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  <w:lang w:val="bg-BG"/>
        </w:rPr>
      </w:pPr>
      <w:r>
        <w:rPr>
          <w:rFonts w:hint="default"/>
          <w:b/>
          <w:bCs/>
          <w:sz w:val="28"/>
          <w:szCs w:val="28"/>
          <w:lang w:val="bg-BG"/>
        </w:rPr>
        <w:t>ДЕЙНОСТИ - 2018г.</w:t>
      </w:r>
    </w:p>
    <w:p>
      <w:pPr>
        <w:jc w:val="center"/>
        <w:rPr>
          <w:rFonts w:hint="default"/>
          <w:b/>
          <w:bCs/>
          <w:sz w:val="28"/>
          <w:szCs w:val="28"/>
          <w:lang w:val="bg-BG"/>
        </w:rPr>
      </w:pPr>
      <w:r>
        <w:rPr>
          <w:rFonts w:hint="default"/>
          <w:b/>
          <w:bCs/>
          <w:sz w:val="28"/>
          <w:szCs w:val="28"/>
          <w:lang w:val="bg-BG"/>
        </w:rPr>
        <w:t>НЧ”Дружба-1870”, гр. Харманли</w:t>
      </w:r>
    </w:p>
    <w:p>
      <w:pPr>
        <w:jc w:val="center"/>
        <w:rPr>
          <w:rFonts w:hint="default"/>
          <w:sz w:val="24"/>
          <w:szCs w:val="24"/>
          <w:lang w:val="bg-BG"/>
        </w:rPr>
      </w:pPr>
    </w:p>
    <w:p>
      <w:pPr>
        <w:jc w:val="left"/>
        <w:rPr>
          <w:rFonts w:hint="default"/>
          <w:sz w:val="24"/>
          <w:szCs w:val="24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/>
          <w:sz w:val="24"/>
          <w:szCs w:val="24"/>
          <w:lang w:val="bg-BG"/>
        </w:rPr>
        <w:t xml:space="preserve"> </w:t>
      </w:r>
      <w:r>
        <w:rPr>
          <w:rFonts w:hint="default" w:ascii="Tahoma" w:hAnsi="Tahoma" w:cs="Tahoma"/>
          <w:sz w:val="21"/>
          <w:szCs w:val="21"/>
          <w:lang w:val="bg-BG"/>
        </w:rPr>
        <w:t>ХОР”СЛАВЕЙ”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 xml:space="preserve">Диригент е Младен Станев, корепетитор Галина Терзиевна, помощник диригент Жармина Михова, 40 хориста. 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>Организатори на Международен Хоров Фестивал”Хармония” 08-09.06.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>Участваха в концертите на читалището, турне в Анталия и Румъния, концерт в гр. Казанлък.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>НАРОДНИ ТАНЦИ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>Първа група към ДМШ, ръководител Паулина Христова - 21 деца /6-8г./. Децата се запознаха с основни движения, разпознават  музикални размери, играят  хора. За пролетния концерт и за юбилея на танцовото изкуство направихме разработка на две хорца, с които се представихме. На Коледния концерт се прадставиха с танц и нови костюми. За тази възрастова група в читалището нямаше костюми.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 xml:space="preserve">Хореограф  Христо Христов 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>Втора група към ДТШ - 26 деца /</w:t>
      </w:r>
      <w:r>
        <w:rPr>
          <w:rFonts w:hint="default" w:ascii="Tahoma" w:hAnsi="Tahoma" w:cs="Tahoma"/>
          <w:sz w:val="21"/>
          <w:szCs w:val="21"/>
          <w:lang w:val="en-US"/>
        </w:rPr>
        <w:t>9</w:t>
      </w:r>
      <w:r>
        <w:rPr>
          <w:rFonts w:hint="default" w:ascii="Tahoma" w:hAnsi="Tahoma" w:cs="Tahoma"/>
          <w:sz w:val="21"/>
          <w:szCs w:val="21"/>
          <w:lang w:val="bg-BG"/>
        </w:rPr>
        <w:t>-1</w:t>
      </w:r>
      <w:r>
        <w:rPr>
          <w:rFonts w:hint="default" w:ascii="Tahoma" w:hAnsi="Tahoma" w:cs="Tahoma"/>
          <w:sz w:val="21"/>
          <w:szCs w:val="21"/>
          <w:lang w:val="en-US"/>
        </w:rPr>
        <w:t>2</w:t>
      </w:r>
      <w:r>
        <w:rPr>
          <w:rFonts w:hint="default" w:ascii="Tahoma" w:hAnsi="Tahoma" w:cs="Tahoma"/>
          <w:sz w:val="21"/>
          <w:szCs w:val="21"/>
          <w:lang w:val="bg-BG"/>
        </w:rPr>
        <w:t>г./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>ТС -  16 танцьора /от 14г нагоре/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 xml:space="preserve"> Включиха се в концерти организирани от Читалище и Община.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>Много добре се развиват, резултата е видим. Оборудвани са с нови костюми и скърпини.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 xml:space="preserve"> Поради здравословни причини Христо Христов от октомври месец го няма и  групите временно ги води Паулина Христова.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>ФОЛКЛОРЕН КЛУБ”ЗАГРЕЙ”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 xml:space="preserve"> Ръководител Паулина Христова - 36 танцьора, разделени в две групи.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>Включиха в Пролетния концерт, в Юбилея на танцовото изкуство, Деня на Белоногата, в турнето на Хор”Славей”в Анталия. Участваха в мюзикъла”Българи от старо време” на театър “Константин Кисимов”гр. Велико Търново и в Коледния концерт на читалището.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>МОДЕРНИ ТАНЦИ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 xml:space="preserve">Ръководител Галина Станкова.  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>Пет възрастови групи  - около 70 деца, разпределени в 5 възрастови групи.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>Участие във всички читалищни и общински мероприятия, самостоятелен концерт на открита сцена в градската градина. Участие в Хасково на Международния и Камерния фестивал - 3 първи места, 2 втори  и 1 трето масто. Руски Фестивал - първо място. Фестивал”България танцува” в гр. Димитровград - 1 второ и 1 трето място.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>ДЕТСКА ТЕАТРАЛНА ТРУПА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 xml:space="preserve"> От октомври 2018г. възобнови дейността си с р-л Надежда Халваджиева. 13 деца. Взеха участие в Коледния концерт на Читалището.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 xml:space="preserve"> </w:t>
      </w:r>
    </w:p>
    <w:p>
      <w:pPr>
        <w:tabs>
          <w:tab w:val="left" w:pos="2845"/>
        </w:tabs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>ТЕАТРАЛНА ТРУПА</w:t>
      </w:r>
    </w:p>
    <w:p>
      <w:pPr>
        <w:tabs>
          <w:tab w:val="left" w:pos="2845"/>
        </w:tabs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tabs>
          <w:tab w:val="left" w:pos="2845"/>
        </w:tabs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>ТТ е поета от актора и режисьор Стефан Цирков - 9 човека.</w:t>
      </w:r>
    </w:p>
    <w:p>
      <w:pPr>
        <w:tabs>
          <w:tab w:val="left" w:pos="2845"/>
        </w:tabs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 xml:space="preserve">Постановката “Питаш ме дали съм бил актьор” - игра се два пъти, в Харманли и в с. Бисер. 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>ВГ”СЛАВЕЙ”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 xml:space="preserve">Ръководител Руси Стайков, групата се състои от 8 жени. 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>Участваха само в Пролетния концерт на читалището, нямат спявка, несериозен подход. Групата се разпадна на есен.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>ДЕТСКА МУЗИКАЛНА ШКОЛА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>Преподавател Руси Стайков.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 xml:space="preserve">общо 15 деца: 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 xml:space="preserve">акордеон - 1 дете, 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 xml:space="preserve">народно пеене - 7 деца, 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 xml:space="preserve">китара - 4 деца, 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>гъдулка - 2 дете,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>гайда - 1 дете.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>Участват в читалищните мероприятия, фолклорни фестивали и Преглед на младия талант  в НЧ”Заря” гр. Хасково.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>КЛАС ПИАНО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>Ръководител Жермина Михова, 7 деца.</w:t>
      </w:r>
    </w:p>
    <w:p>
      <w:pPr>
        <w:jc w:val="left"/>
        <w:rPr>
          <w:rFonts w:hint="default" w:ascii="Tahoma" w:hAnsi="Tahoma" w:cs="Tahoma"/>
          <w:b w:val="0"/>
          <w:bCs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b w:val="0"/>
          <w:bCs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b w:val="0"/>
          <w:bCs/>
          <w:sz w:val="21"/>
          <w:szCs w:val="21"/>
          <w:lang w:val="bg-BG"/>
        </w:rPr>
      </w:pPr>
      <w:r>
        <w:rPr>
          <w:rFonts w:hint="default" w:ascii="Tahoma" w:hAnsi="Tahoma" w:cs="Tahoma"/>
          <w:b w:val="0"/>
          <w:bCs/>
          <w:sz w:val="21"/>
          <w:szCs w:val="21"/>
          <w:lang w:val="bg-BG"/>
        </w:rPr>
        <w:t>КЛАС КЛАРИНЕТ</w:t>
      </w:r>
    </w:p>
    <w:p>
      <w:pPr>
        <w:jc w:val="left"/>
        <w:rPr>
          <w:rFonts w:hint="default" w:ascii="Tahoma" w:hAnsi="Tahoma" w:cs="Tahoma"/>
          <w:b w:val="0"/>
          <w:bCs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b w:val="0"/>
          <w:bCs/>
          <w:sz w:val="21"/>
          <w:szCs w:val="21"/>
          <w:lang w:val="bg-BG"/>
        </w:rPr>
      </w:pPr>
      <w:r>
        <w:rPr>
          <w:rFonts w:hint="default" w:ascii="Tahoma" w:hAnsi="Tahoma" w:cs="Tahoma"/>
          <w:b w:val="0"/>
          <w:bCs/>
          <w:sz w:val="21"/>
          <w:szCs w:val="21"/>
          <w:lang w:val="bg-BG"/>
        </w:rPr>
        <w:t>Има две деца, които ги ръководи Кънчо Гагов.</w:t>
      </w:r>
    </w:p>
    <w:p>
      <w:pPr>
        <w:jc w:val="left"/>
        <w:rPr>
          <w:rFonts w:hint="default" w:ascii="Tahoma" w:hAnsi="Tahoma" w:cs="Tahoma"/>
          <w:b w:val="0"/>
          <w:bCs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>КЛАС КИТАРА И ПОП ПЕЕНЕ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 xml:space="preserve"> Ръководител Панайот Панайотов - Пиер. 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 xml:space="preserve">7 деца с поп пеене и китара.  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>Две от тях са приети да учат, в момента има 3 деца.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>Участват във всички читалищни, общински мероприятия и на конкурси.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>РОК ГРУПА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>Възобновена с нов състав. Развива се добре.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>ЙОГА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 xml:space="preserve"> Добър старт, но за съжаление поради новата работа на ръководителя занятията се провеждат през седмица.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>ЗУМБА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 xml:space="preserve"> Зумба за  деца - 20 деца. Включиха се в концертите на Читалището и Общината. Ушихме им два костюма за танци.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 xml:space="preserve"> Зумба за големи - 18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>КЛУБ”ШАХ”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>Ръководител Валентина Димитрова. 20 деца. Развива се много добре.</w:t>
      </w:r>
    </w:p>
    <w:p>
      <w:pPr>
        <w:spacing w:beforeLines="0" w:after="200" w:afterLines="0" w:line="276" w:lineRule="auto"/>
        <w:ind w:left="2596" w:firstLine="208"/>
        <w:jc w:val="left"/>
        <w:rPr>
          <w:rFonts w:hint="default" w:ascii="Tahoma" w:hAnsi="Tahoma" w:eastAsia="Arial CYR" w:cs="Tahoma"/>
          <w:sz w:val="21"/>
          <w:szCs w:val="21"/>
        </w:rPr>
      </w:pPr>
      <w:r>
        <w:rPr>
          <w:rFonts w:hint="default" w:ascii="Tahoma" w:hAnsi="Tahoma" w:eastAsia="Arial CYR" w:cs="Tahoma"/>
          <w:sz w:val="21"/>
          <w:szCs w:val="21"/>
        </w:rPr>
        <w:t xml:space="preserve">Раднево – 13.01.2018 г. – първи турнир на клуба – </w:t>
      </w:r>
      <w:r>
        <w:rPr>
          <w:rFonts w:hint="default" w:ascii="Tahoma" w:hAnsi="Tahoma" w:eastAsia="Arial CYR" w:cs="Tahoma"/>
          <w:b/>
          <w:sz w:val="21"/>
          <w:szCs w:val="21"/>
          <w:u w:val="single"/>
        </w:rPr>
        <w:t>сребърен медал</w:t>
      </w:r>
      <w:r>
        <w:rPr>
          <w:rFonts w:hint="default" w:ascii="Tahoma" w:hAnsi="Tahoma" w:eastAsia="Arial CYR" w:cs="Tahoma"/>
          <w:sz w:val="21"/>
          <w:szCs w:val="21"/>
        </w:rPr>
        <w:t>. 8-годишната Лора Стайкова стана втора във своята възрастова група на шахматния турнир за купа „Раднево“.</w:t>
      </w:r>
    </w:p>
    <w:p>
      <w:pPr>
        <w:spacing w:beforeLines="0" w:after="200" w:afterLines="0" w:line="276" w:lineRule="auto"/>
        <w:ind w:left="2596" w:firstLine="208"/>
        <w:jc w:val="left"/>
        <w:rPr>
          <w:rFonts w:hint="default" w:ascii="Tahoma" w:hAnsi="Tahoma" w:eastAsia="Arial CYR" w:cs="Tahoma"/>
          <w:sz w:val="21"/>
          <w:szCs w:val="21"/>
        </w:rPr>
      </w:pPr>
      <w:r>
        <w:rPr>
          <w:rFonts w:hint="default" w:ascii="Tahoma" w:hAnsi="Tahoma" w:eastAsia="Arial CYR" w:cs="Tahoma"/>
          <w:sz w:val="21"/>
          <w:szCs w:val="21"/>
        </w:rPr>
        <w:t xml:space="preserve">Свиленград – 03.03.2018 г. - </w:t>
      </w:r>
      <w:r>
        <w:rPr>
          <w:rFonts w:hint="default" w:ascii="Tahoma" w:hAnsi="Tahoma" w:eastAsia="Arial CYR" w:cs="Tahoma"/>
          <w:b/>
          <w:sz w:val="21"/>
          <w:szCs w:val="21"/>
          <w:u w:val="single"/>
        </w:rPr>
        <w:t>един сребърен  и три бронзови  медала</w:t>
      </w:r>
      <w:r>
        <w:rPr>
          <w:rFonts w:hint="default" w:ascii="Tahoma" w:hAnsi="Tahoma" w:eastAsia="Arial CYR" w:cs="Tahoma"/>
          <w:sz w:val="21"/>
          <w:szCs w:val="21"/>
        </w:rPr>
        <w:t xml:space="preserve">  от  турнира  по шахмат за купа "3-ти март", провел се на връх националния ни празник  в Спортна зала – Свиленград. Второ място - Стефан Георгиев – сребърен медал. Трето място и бронзови медали за Лора Стайкова в групата до 8 години, Александра Красимирова в групата до 10 години и Антония Грозева при 14-годишните.</w:t>
      </w:r>
    </w:p>
    <w:p>
      <w:pPr>
        <w:spacing w:beforeLines="0" w:after="200" w:afterLines="0" w:line="276" w:lineRule="auto"/>
        <w:ind w:left="2596" w:firstLine="208"/>
        <w:jc w:val="left"/>
        <w:rPr>
          <w:rFonts w:hint="default" w:ascii="Tahoma" w:hAnsi="Tahoma" w:eastAsia="Arial CYR" w:cs="Tahoma"/>
          <w:sz w:val="21"/>
          <w:szCs w:val="21"/>
        </w:rPr>
      </w:pPr>
      <w:r>
        <w:rPr>
          <w:rFonts w:hint="default" w:ascii="Tahoma" w:hAnsi="Tahoma" w:eastAsia="Arial CYR" w:cs="Tahoma"/>
          <w:sz w:val="21"/>
          <w:szCs w:val="21"/>
        </w:rPr>
        <w:t xml:space="preserve">Раднево – 10.03.2018 г. – </w:t>
      </w:r>
      <w:r>
        <w:rPr>
          <w:rFonts w:hint="default" w:ascii="Tahoma" w:hAnsi="Tahoma" w:eastAsia="Arial CYR" w:cs="Tahoma"/>
          <w:b/>
          <w:sz w:val="21"/>
          <w:szCs w:val="21"/>
          <w:u w:val="single"/>
        </w:rPr>
        <w:t>ЗЛАТНА КУПА</w:t>
      </w:r>
      <w:r>
        <w:rPr>
          <w:rFonts w:hint="default" w:ascii="Tahoma" w:hAnsi="Tahoma" w:eastAsia="Arial CYR" w:cs="Tahoma"/>
          <w:sz w:val="21"/>
          <w:szCs w:val="21"/>
        </w:rPr>
        <w:t xml:space="preserve">  от четвъртия шахматен турнир „Свобода“. 8-годишният Валери Петков стана първи във своята възрастова група сред 24-ма участника. Валери завърши със 6 точки от 7 възможни и без нито една загуба. Освен купа получи медал, грамота и мобилен телефон.</w:t>
      </w:r>
    </w:p>
    <w:p>
      <w:pPr>
        <w:spacing w:beforeLines="0" w:after="200" w:afterLines="0" w:line="276" w:lineRule="auto"/>
        <w:ind w:left="2596" w:firstLine="208"/>
        <w:jc w:val="left"/>
        <w:rPr>
          <w:rFonts w:hint="default" w:ascii="Tahoma" w:hAnsi="Tahoma" w:eastAsia="Arial CYR" w:cs="Tahoma"/>
          <w:sz w:val="21"/>
          <w:szCs w:val="21"/>
        </w:rPr>
      </w:pPr>
      <w:r>
        <w:rPr>
          <w:rFonts w:hint="default" w:ascii="Tahoma" w:hAnsi="Tahoma" w:eastAsia="Arial CYR" w:cs="Tahoma"/>
          <w:sz w:val="21"/>
          <w:szCs w:val="21"/>
        </w:rPr>
        <w:t xml:space="preserve">Първомай – 19.05.2018 г. – </w:t>
      </w:r>
      <w:r>
        <w:rPr>
          <w:rFonts w:hint="default" w:ascii="Tahoma" w:hAnsi="Tahoma" w:eastAsia="Arial CYR" w:cs="Tahoma"/>
          <w:b/>
          <w:sz w:val="21"/>
          <w:szCs w:val="21"/>
          <w:u w:val="single"/>
        </w:rPr>
        <w:t>два бронзови медала</w:t>
      </w:r>
      <w:r>
        <w:rPr>
          <w:rFonts w:hint="default" w:ascii="Tahoma" w:hAnsi="Tahoma" w:eastAsia="Arial CYR" w:cs="Tahoma"/>
          <w:sz w:val="21"/>
          <w:szCs w:val="21"/>
        </w:rPr>
        <w:t>. Втори шахматен турнир за деца в Първомай.  Антония Грозева стана трета във възрастовата група до 14 години и Лора Стайкова също спечели бронза в групата до 8 години.</w:t>
      </w:r>
    </w:p>
    <w:p>
      <w:pPr>
        <w:spacing w:beforeLines="0" w:after="200" w:afterLines="0" w:line="276" w:lineRule="auto"/>
        <w:ind w:left="2596" w:firstLine="208"/>
        <w:jc w:val="left"/>
        <w:rPr>
          <w:rFonts w:hint="default" w:ascii="Tahoma" w:hAnsi="Tahoma" w:eastAsia="Arial CYR" w:cs="Tahoma"/>
          <w:sz w:val="21"/>
          <w:szCs w:val="21"/>
        </w:rPr>
      </w:pPr>
      <w:r>
        <w:rPr>
          <w:rFonts w:hint="default" w:ascii="Tahoma" w:hAnsi="Tahoma" w:eastAsia="Arial CYR" w:cs="Tahoma"/>
          <w:sz w:val="21"/>
          <w:szCs w:val="21"/>
        </w:rPr>
        <w:t xml:space="preserve">Черноморец – 16 и 17 юни 2018 г. </w:t>
      </w:r>
      <w:r>
        <w:rPr>
          <w:rFonts w:hint="default" w:ascii="Tahoma" w:hAnsi="Tahoma" w:eastAsia="Arial CYR" w:cs="Tahoma"/>
          <w:b/>
          <w:sz w:val="21"/>
          <w:szCs w:val="21"/>
          <w:u w:val="single"/>
        </w:rPr>
        <w:t>ЗЛАТО И СРЕБРО</w:t>
      </w:r>
      <w:r>
        <w:rPr>
          <w:rFonts w:hint="default" w:ascii="Tahoma" w:hAnsi="Tahoma" w:eastAsia="Arial CYR" w:cs="Tahoma"/>
          <w:sz w:val="21"/>
          <w:szCs w:val="21"/>
        </w:rPr>
        <w:t xml:space="preserve"> от Шахматния фестивал „Синьо лято“.  Лора Стайкова, възрастова група до 8 години, стана първа и бе наградена със златен медал и две купи. Александра Красимирова игра в групата до 10 години спечели бронзовия медал.</w:t>
      </w:r>
    </w:p>
    <w:p>
      <w:pPr>
        <w:spacing w:beforeLines="0" w:after="200" w:afterLines="0" w:line="276" w:lineRule="auto"/>
        <w:ind w:left="2596" w:firstLine="208"/>
        <w:jc w:val="left"/>
        <w:rPr>
          <w:rFonts w:hint="default" w:ascii="Tahoma" w:hAnsi="Tahoma" w:eastAsia="Calibri" w:cs="Tahoma"/>
          <w:sz w:val="21"/>
          <w:szCs w:val="21"/>
          <w:lang w:val="en"/>
        </w:rPr>
      </w:pPr>
      <w:r>
        <w:rPr>
          <w:rFonts w:hint="default" w:ascii="Tahoma" w:hAnsi="Tahoma" w:eastAsia="Arial CYR" w:cs="Tahoma"/>
          <w:sz w:val="21"/>
          <w:szCs w:val="21"/>
        </w:rPr>
        <w:t xml:space="preserve">Раднево – 30.06.2018 г. </w:t>
      </w:r>
      <w:r>
        <w:rPr>
          <w:rFonts w:hint="default" w:ascii="Tahoma" w:hAnsi="Tahoma" w:eastAsia="Arial CYR" w:cs="Tahoma"/>
          <w:b/>
          <w:sz w:val="21"/>
          <w:szCs w:val="21"/>
          <w:u w:val="single"/>
        </w:rPr>
        <w:t>Сребърен и бронзов медал</w:t>
      </w:r>
      <w:r>
        <w:rPr>
          <w:rFonts w:hint="default" w:ascii="Tahoma" w:hAnsi="Tahoma" w:eastAsia="Arial CYR" w:cs="Tahoma"/>
          <w:sz w:val="21"/>
          <w:szCs w:val="21"/>
        </w:rPr>
        <w:t xml:space="preserve"> от турнира за купата на „Контур Глобал Марица Изток 3“. Женя Станимирова се класира втора в своята възрастова група до 12 години, а Антония Грозева завоюва третото място в групата до 14 годишна възраст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spacing w:beforeLines="0" w:after="200" w:afterLines="0" w:line="276" w:lineRule="auto"/>
        <w:jc w:val="left"/>
        <w:rPr>
          <w:rFonts w:hint="default" w:ascii="Tahoma" w:hAnsi="Tahoma" w:eastAsia="Arial CYR" w:cs="Tahoma"/>
          <w:sz w:val="21"/>
          <w:szCs w:val="21"/>
        </w:rPr>
      </w:pPr>
      <w:r>
        <w:rPr>
          <w:rFonts w:hint="default" w:ascii="Tahoma" w:hAnsi="Tahoma" w:eastAsia="Arial CYR" w:cs="Tahoma"/>
          <w:sz w:val="21"/>
          <w:szCs w:val="21"/>
        </w:rPr>
        <w:t xml:space="preserve">Три първи места, медали и златни купи завоюваха момичетата от клуба по шахмат при НЧ „Дружба 1870“ на Първият шахматен турнир Мемориал „Марин Станковски”, провел се в Раднево на 17 ноември 2018 г.  Лора Стайкова, Александра  Красимирова и Женя Станимирова спечелиха купите в трите възрасти сред момичетата.  </w:t>
      </w:r>
    </w:p>
    <w:p>
      <w:pPr>
        <w:spacing w:beforeLines="0" w:after="200" w:afterLines="0" w:line="276" w:lineRule="auto"/>
        <w:jc w:val="left"/>
        <w:rPr>
          <w:rFonts w:hint="default" w:ascii="Tahoma" w:hAnsi="Tahoma" w:eastAsia="Arial CYR" w:cs="Tahoma"/>
          <w:sz w:val="21"/>
          <w:szCs w:val="21"/>
        </w:rPr>
      </w:pPr>
    </w:p>
    <w:p>
      <w:pPr>
        <w:spacing w:beforeLines="0" w:after="200" w:afterLines="0" w:line="276" w:lineRule="auto"/>
        <w:jc w:val="left"/>
        <w:rPr>
          <w:rFonts w:hint="default" w:ascii="Tahoma" w:hAnsi="Tahoma" w:eastAsia="Arial CYR" w:cs="Tahoma"/>
          <w:sz w:val="21"/>
          <w:szCs w:val="21"/>
        </w:rPr>
      </w:pPr>
    </w:p>
    <w:p>
      <w:pPr>
        <w:spacing w:beforeLines="0" w:after="200" w:afterLines="0" w:line="276" w:lineRule="auto"/>
        <w:jc w:val="left"/>
        <w:rPr>
          <w:rFonts w:hint="default" w:ascii="Tahoma" w:hAnsi="Tahoma" w:eastAsia="Arial CYR" w:cs="Tahoma"/>
          <w:sz w:val="21"/>
          <w:szCs w:val="21"/>
        </w:rPr>
      </w:pPr>
    </w:p>
    <w:p>
      <w:pPr>
        <w:spacing w:beforeLines="0" w:after="200" w:afterLines="0" w:line="276" w:lineRule="auto"/>
        <w:jc w:val="left"/>
        <w:rPr>
          <w:rFonts w:hint="default" w:ascii="Tahoma" w:hAnsi="Tahoma" w:eastAsia="Arial CYR" w:cs="Tahoma"/>
          <w:sz w:val="21"/>
          <w:szCs w:val="21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>КЛУБ”МЛАД ЖУРНАЛИСТ”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>Ръководител Светлана Николова  -  от октомври временно спря своята дейност.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>Ден на Белоногата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eastAsia="Helvetica" w:cs="Tahoma"/>
          <w:i w:val="0"/>
          <w:caps w:val="0"/>
          <w:color w:val="1D2129"/>
          <w:spacing w:val="0"/>
          <w:sz w:val="21"/>
          <w:szCs w:val="21"/>
          <w:shd w:val="clear" w:color="auto" w:fill="FFFFFF"/>
        </w:rPr>
      </w:pPr>
      <w:r>
        <w:rPr>
          <w:rFonts w:hint="default" w:ascii="Tahoma" w:hAnsi="Tahoma" w:eastAsia="Helvetica" w:cs="Tahoma"/>
          <w:i w:val="0"/>
          <w:caps w:val="0"/>
          <w:color w:val="1D2129"/>
          <w:spacing w:val="0"/>
          <w:sz w:val="21"/>
          <w:szCs w:val="21"/>
          <w:shd w:val="clear" w:color="auto" w:fill="FFFFFF"/>
        </w:rPr>
        <w:t>Мерием Юмер от Клуб „Млад журналист“ при НЧ „Дружба 1870“- Харманли спечели поощрителна награда в Регионалния ученически фотоконкурс „Аз снимам природата", организиран от РИОСВ Хасково. Мери спечели отличието с дебютната си фотография "Край Марица", в надпревара с още 100 ученици от 30 училища от областите Хасково и Кърджали, участвали с общо 175 снимки.</w:t>
      </w:r>
    </w:p>
    <w:p>
      <w:pPr>
        <w:jc w:val="left"/>
        <w:rPr>
          <w:rFonts w:hint="default" w:ascii="Tahoma" w:hAnsi="Tahoma" w:eastAsia="Helvetica" w:cs="Tahoma"/>
          <w:i w:val="0"/>
          <w:caps w:val="0"/>
          <w:color w:val="1D2129"/>
          <w:spacing w:val="0"/>
          <w:sz w:val="21"/>
          <w:szCs w:val="21"/>
          <w:shd w:val="clear" w:color="auto" w:fill="FFFFFF"/>
          <w:lang w:val="bg-BG"/>
        </w:rPr>
      </w:pPr>
    </w:p>
    <w:p>
      <w:pPr>
        <w:jc w:val="left"/>
        <w:rPr>
          <w:rFonts w:hint="default" w:ascii="Tahoma" w:hAnsi="Tahoma" w:eastAsia="Helvetica" w:cs="Tahoma"/>
          <w:i w:val="0"/>
          <w:caps w:val="0"/>
          <w:color w:val="1C1E21"/>
          <w:spacing w:val="0"/>
          <w:sz w:val="21"/>
          <w:szCs w:val="21"/>
          <w:shd w:val="clear" w:color="auto" w:fill="FFFFFF"/>
        </w:rPr>
      </w:pPr>
      <w:r>
        <w:rPr>
          <w:rFonts w:hint="default" w:ascii="Tahoma" w:hAnsi="Tahoma" w:eastAsia="Helvetica" w:cs="Tahoma"/>
          <w:i w:val="0"/>
          <w:caps w:val="0"/>
          <w:color w:val="1C1E21"/>
          <w:spacing w:val="0"/>
          <w:sz w:val="21"/>
          <w:szCs w:val="21"/>
          <w:shd w:val="clear" w:color="auto" w:fill="FFFFFF"/>
          <w:lang w:val="bg-BG"/>
        </w:rPr>
        <w:t>У</w:t>
      </w:r>
      <w:r>
        <w:rPr>
          <w:rFonts w:hint="default" w:ascii="Tahoma" w:hAnsi="Tahoma" w:eastAsia="Helvetica" w:cs="Tahoma"/>
          <w:i w:val="0"/>
          <w:caps w:val="0"/>
          <w:color w:val="1C1E21"/>
          <w:spacing w:val="0"/>
          <w:sz w:val="21"/>
          <w:szCs w:val="21"/>
          <w:shd w:val="clear" w:color="auto" w:fill="FFFFFF"/>
        </w:rPr>
        <w:t>частва</w:t>
      </w:r>
      <w:r>
        <w:rPr>
          <w:rFonts w:hint="default" w:ascii="Tahoma" w:hAnsi="Tahoma" w:eastAsia="Helvetica" w:cs="Tahoma"/>
          <w:i w:val="0"/>
          <w:caps w:val="0"/>
          <w:color w:val="1C1E21"/>
          <w:spacing w:val="0"/>
          <w:sz w:val="21"/>
          <w:szCs w:val="21"/>
          <w:shd w:val="clear" w:color="auto" w:fill="FFFFFF"/>
          <w:lang w:val="bg-BG"/>
        </w:rPr>
        <w:t>ха</w:t>
      </w:r>
      <w:r>
        <w:rPr>
          <w:rFonts w:hint="default" w:ascii="Tahoma" w:hAnsi="Tahoma" w:eastAsia="Helvetica" w:cs="Tahoma"/>
          <w:i w:val="0"/>
          <w:caps w:val="0"/>
          <w:color w:val="1C1E21"/>
          <w:spacing w:val="0"/>
          <w:sz w:val="21"/>
          <w:szCs w:val="21"/>
          <w:shd w:val="clear" w:color="auto" w:fill="FFFFFF"/>
        </w:rPr>
        <w:t xml:space="preserve"> в Международния конкурс за детско и младежко медийно изкуство "Арлекин" 2018, с новината, че филмът на Клуб "Млад журналист" при НЧ "Дружба 1870" Харманли - "Памет за Гергана", е обрал овациите и е направил много голямо впечатление на комисията със силата на посланията си. Филмът "Памет за Гергана", посветен на Извора на Белоногата, бе представен на фестивалните дни във Варна 9-12 юни, в категорията "Българите, кои сме ние" и бе един от малкото, допуснати до представяне. За съжаление недоброто качество на звука е попречило децата да стигнат до голямата награда /филмът е правен с подръчни средства, но с много любов/, но е достатъчно, че "Памет за Гергана" вълнува и вече за нея знаят по целия свят!</w:t>
      </w:r>
    </w:p>
    <w:p>
      <w:pPr>
        <w:jc w:val="left"/>
        <w:rPr>
          <w:rFonts w:hint="default" w:ascii="Tahoma" w:hAnsi="Tahoma" w:eastAsia="Helvetica" w:cs="Tahoma"/>
          <w:i w:val="0"/>
          <w:caps w:val="0"/>
          <w:color w:val="1C1E21"/>
          <w:spacing w:val="0"/>
          <w:sz w:val="21"/>
          <w:szCs w:val="21"/>
          <w:shd w:val="clear" w:color="auto" w:fill="FFFFFF"/>
        </w:rPr>
      </w:pPr>
    </w:p>
    <w:p>
      <w:pPr>
        <w:jc w:val="left"/>
        <w:rPr>
          <w:rFonts w:hint="default" w:ascii="Tahoma" w:hAnsi="Tahoma" w:eastAsia="Helvetica" w:cs="Tahoma"/>
          <w:i w:val="0"/>
          <w:caps w:val="0"/>
          <w:color w:val="1C1E21"/>
          <w:spacing w:val="0"/>
          <w:sz w:val="21"/>
          <w:szCs w:val="21"/>
          <w:shd w:val="clear" w:color="auto" w:fill="FFFFFF"/>
          <w:lang w:val="bg-BG"/>
        </w:rPr>
      </w:pPr>
      <w:r>
        <w:rPr>
          <w:rFonts w:hint="default" w:ascii="Tahoma" w:hAnsi="Tahoma" w:eastAsia="Helvetica" w:cs="Tahoma"/>
          <w:i w:val="0"/>
          <w:caps w:val="0"/>
          <w:color w:val="1C1E21"/>
          <w:spacing w:val="0"/>
          <w:sz w:val="21"/>
          <w:szCs w:val="21"/>
          <w:shd w:val="clear" w:color="auto" w:fill="FFFFFF"/>
          <w:lang w:val="bg-BG"/>
        </w:rPr>
        <w:t>Спечелиха и призово място в Национален конкурс “Млад краевед - родоизседовател” на 27.10. 2018г. в гр. Стара Загора.</w:t>
      </w:r>
    </w:p>
    <w:p>
      <w:pPr>
        <w:jc w:val="left"/>
        <w:rPr>
          <w:rFonts w:hint="default" w:ascii="Tahoma" w:hAnsi="Tahoma" w:eastAsia="Helvetica" w:cs="Tahoma"/>
          <w:i w:val="0"/>
          <w:caps w:val="0"/>
          <w:color w:val="1C1E21"/>
          <w:spacing w:val="0"/>
          <w:sz w:val="21"/>
          <w:szCs w:val="21"/>
          <w:shd w:val="clear" w:color="auto" w:fill="FFFFFF"/>
          <w:lang w:val="bg-BG"/>
        </w:rPr>
      </w:pPr>
    </w:p>
    <w:p>
      <w:pPr>
        <w:jc w:val="left"/>
        <w:rPr>
          <w:rFonts w:hint="default" w:ascii="Tahoma" w:hAnsi="Tahoma" w:eastAsia="Helvetica" w:cs="Tahoma"/>
          <w:i w:val="0"/>
          <w:caps w:val="0"/>
          <w:color w:val="1C1E21"/>
          <w:spacing w:val="0"/>
          <w:sz w:val="21"/>
          <w:szCs w:val="21"/>
          <w:shd w:val="clear" w:color="auto" w:fill="FFFFFF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>ДЕТСКА ВОКАЛНА ГРУПА “ЩАСТЛИВЦИ”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>Ръководители Петя Карабакалова и Ивелин Михайлов</w:t>
      </w:r>
    </w:p>
    <w:p>
      <w:pPr>
        <w:jc w:val="left"/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>Три  възрастови групи - 20 деца.</w:t>
      </w:r>
    </w:p>
    <w:p>
      <w:pPr>
        <w:jc w:val="left"/>
        <w:rPr>
          <w:rFonts w:hint="default" w:ascii="Tahoma" w:hAnsi="Tahoma" w:eastAsia="SimSun" w:cs="Tahoma"/>
          <w:i w:val="0"/>
          <w:caps w:val="0"/>
          <w:color w:val="363635"/>
          <w:spacing w:val="0"/>
          <w:sz w:val="21"/>
          <w:szCs w:val="21"/>
          <w:shd w:val="clear" w:color="auto" w:fill="FCFCFC"/>
          <w:lang w:val="bg-BG"/>
        </w:rPr>
      </w:pPr>
      <w:r>
        <w:rPr>
          <w:rFonts w:hint="default" w:ascii="Tahoma" w:hAnsi="Tahoma" w:eastAsia="SimSun" w:cs="Tahoma"/>
          <w:i w:val="0"/>
          <w:caps w:val="0"/>
          <w:color w:val="363635"/>
          <w:spacing w:val="0"/>
          <w:sz w:val="21"/>
          <w:szCs w:val="21"/>
          <w:shd w:val="clear" w:color="auto" w:fill="FCFCFC"/>
        </w:rPr>
        <w:t>Изминалата учебна година бе ползотворна за Петя Карабакалова и нейните малки таланти. Два часа песните им звучаха в ефира на предаването „От българско, по-българско”, с водеща Галя Асенова в ТВ СКАТ. Предаването на БНР „По първи петли”, с водещ Спас Крайнин, излъчи специално интервю с госпожа Карабакалова и една от емблематичните солистки на „Щастливци” – Петя Пенева, в рамките на 40 минути.</w:t>
      </w:r>
      <w:r>
        <w:rPr>
          <w:rFonts w:hint="default" w:ascii="Tahoma" w:hAnsi="Tahoma" w:eastAsia="SimSun" w:cs="Tahoma"/>
          <w:i w:val="0"/>
          <w:caps w:val="0"/>
          <w:color w:val="363635"/>
          <w:spacing w:val="0"/>
          <w:sz w:val="21"/>
          <w:szCs w:val="21"/>
          <w:shd w:val="clear" w:color="auto" w:fill="FCFCFC"/>
        </w:rPr>
        <w:br w:type="textWrapping"/>
      </w:r>
      <w:r>
        <w:rPr>
          <w:rFonts w:hint="default" w:ascii="Tahoma" w:hAnsi="Tahoma" w:eastAsia="SimSun" w:cs="Tahoma"/>
          <w:i w:val="0"/>
          <w:caps w:val="0"/>
          <w:color w:val="363635"/>
          <w:spacing w:val="0"/>
          <w:sz w:val="21"/>
          <w:szCs w:val="21"/>
          <w:shd w:val="clear" w:color="auto" w:fill="FCFCFC"/>
        </w:rPr>
        <w:t>На изпълненията на малки и големи „Щастливци” се наслаждава харманлийци в  Пролетния</w:t>
      </w:r>
      <w:r>
        <w:rPr>
          <w:rFonts w:hint="default" w:ascii="Tahoma" w:hAnsi="Tahoma" w:cs="Tahoma"/>
          <w:i w:val="0"/>
          <w:caps w:val="0"/>
          <w:color w:val="363635"/>
          <w:spacing w:val="0"/>
          <w:sz w:val="21"/>
          <w:szCs w:val="21"/>
          <w:shd w:val="clear" w:color="auto" w:fill="FCFCFC"/>
          <w:lang w:val="bg-BG"/>
        </w:rPr>
        <w:t>,</w:t>
      </w:r>
      <w:r>
        <w:rPr>
          <w:rFonts w:hint="default" w:ascii="Tahoma" w:hAnsi="Tahoma" w:eastAsia="SimSun" w:cs="Tahoma"/>
          <w:i w:val="0"/>
          <w:caps w:val="0"/>
          <w:color w:val="363635"/>
          <w:spacing w:val="0"/>
          <w:sz w:val="21"/>
          <w:szCs w:val="21"/>
          <w:shd w:val="clear" w:color="auto" w:fill="FCFCFC"/>
        </w:rPr>
        <w:t xml:space="preserve"> Първоюнския </w:t>
      </w:r>
      <w:r>
        <w:rPr>
          <w:rFonts w:hint="default" w:ascii="Tahoma" w:hAnsi="Tahoma" w:cs="Tahoma"/>
          <w:i w:val="0"/>
          <w:caps w:val="0"/>
          <w:color w:val="363635"/>
          <w:spacing w:val="0"/>
          <w:sz w:val="21"/>
          <w:szCs w:val="21"/>
          <w:shd w:val="clear" w:color="auto" w:fill="FCFCFC"/>
          <w:lang w:val="bg-BG"/>
        </w:rPr>
        <w:t xml:space="preserve">и Коледния </w:t>
      </w:r>
      <w:r>
        <w:rPr>
          <w:rFonts w:hint="default" w:ascii="Tahoma" w:hAnsi="Tahoma" w:eastAsia="SimSun" w:cs="Tahoma"/>
          <w:i w:val="0"/>
          <w:caps w:val="0"/>
          <w:color w:val="363635"/>
          <w:spacing w:val="0"/>
          <w:sz w:val="21"/>
          <w:szCs w:val="21"/>
          <w:shd w:val="clear" w:color="auto" w:fill="FCFCFC"/>
        </w:rPr>
        <w:t xml:space="preserve">концерт. Специални гости певците бяха в Свиленград на пилотното издание на детски фестивал. Те записваха </w:t>
      </w:r>
      <w:r>
        <w:rPr>
          <w:rFonts w:hint="default" w:ascii="Tahoma" w:hAnsi="Tahoma" w:cs="Tahoma"/>
          <w:i w:val="0"/>
          <w:caps w:val="0"/>
          <w:color w:val="363635"/>
          <w:spacing w:val="0"/>
          <w:sz w:val="21"/>
          <w:szCs w:val="21"/>
          <w:shd w:val="clear" w:color="auto" w:fill="FCFCFC"/>
          <w:lang w:val="bg-BG"/>
        </w:rPr>
        <w:t xml:space="preserve">и </w:t>
      </w:r>
      <w:r>
        <w:rPr>
          <w:rFonts w:hint="default" w:ascii="Tahoma" w:hAnsi="Tahoma" w:eastAsia="SimSun" w:cs="Tahoma"/>
          <w:i w:val="0"/>
          <w:caps w:val="0"/>
          <w:color w:val="363635"/>
          <w:spacing w:val="0"/>
          <w:sz w:val="21"/>
          <w:szCs w:val="21"/>
          <w:shd w:val="clear" w:color="auto" w:fill="FCFCFC"/>
        </w:rPr>
        <w:t>нови песни</w:t>
      </w:r>
      <w:r>
        <w:rPr>
          <w:rFonts w:hint="default" w:ascii="Tahoma" w:hAnsi="Tahoma" w:cs="Tahoma"/>
          <w:i w:val="0"/>
          <w:caps w:val="0"/>
          <w:color w:val="363635"/>
          <w:spacing w:val="0"/>
          <w:sz w:val="21"/>
          <w:szCs w:val="21"/>
          <w:shd w:val="clear" w:color="auto" w:fill="FCFCFC"/>
          <w:lang w:val="bg-BG"/>
        </w:rPr>
        <w:t>.</w:t>
      </w:r>
    </w:p>
    <w:p>
      <w:pPr>
        <w:jc w:val="left"/>
        <w:rPr>
          <w:rFonts w:hint="default" w:ascii="Tahoma" w:hAnsi="Tahoma" w:eastAsia="SimSun" w:cs="Tahoma"/>
          <w:i w:val="0"/>
          <w:caps w:val="0"/>
          <w:color w:val="363635"/>
          <w:spacing w:val="0"/>
          <w:sz w:val="21"/>
          <w:szCs w:val="21"/>
          <w:shd w:val="clear" w:color="auto" w:fill="FCFCFC"/>
        </w:rPr>
      </w:pPr>
    </w:p>
    <w:p>
      <w:pPr>
        <w:jc w:val="left"/>
        <w:rPr>
          <w:rFonts w:hint="default" w:ascii="Tahoma" w:hAnsi="Tahoma" w:cs="Tahoma"/>
          <w:i w:val="0"/>
          <w:caps w:val="0"/>
          <w:color w:val="363635"/>
          <w:spacing w:val="0"/>
          <w:sz w:val="21"/>
          <w:szCs w:val="21"/>
          <w:shd w:val="clear" w:color="auto" w:fill="FCFCFC"/>
          <w:lang w:val="bg-BG"/>
        </w:rPr>
      </w:pPr>
      <w:r>
        <w:rPr>
          <w:rFonts w:hint="default" w:ascii="Tahoma" w:hAnsi="Tahoma" w:cs="Tahoma"/>
          <w:i w:val="0"/>
          <w:caps w:val="0"/>
          <w:color w:val="363635"/>
          <w:spacing w:val="0"/>
          <w:sz w:val="21"/>
          <w:szCs w:val="21"/>
          <w:shd w:val="clear" w:color="auto" w:fill="FCFCFC"/>
          <w:lang w:val="bg-BG"/>
        </w:rPr>
        <w:t>ЛЯТНА КУКЛЕНО-ТЕАТРАЛНА РАБОТИЛНИЦА.</w:t>
      </w:r>
    </w:p>
    <w:p>
      <w:pPr>
        <w:jc w:val="left"/>
        <w:rPr>
          <w:rFonts w:hint="default" w:ascii="Tahoma" w:hAnsi="Tahoma" w:cs="Tahoma"/>
          <w:i w:val="0"/>
          <w:caps w:val="0"/>
          <w:color w:val="363635"/>
          <w:spacing w:val="0"/>
          <w:sz w:val="21"/>
          <w:szCs w:val="21"/>
          <w:shd w:val="clear" w:color="auto" w:fill="FCFCFC"/>
          <w:lang w:val="bg-BG"/>
        </w:rPr>
      </w:pPr>
      <w:r>
        <w:rPr>
          <w:rFonts w:hint="default" w:ascii="Tahoma" w:hAnsi="Tahoma" w:cs="Tahoma"/>
          <w:i w:val="0"/>
          <w:caps w:val="0"/>
          <w:color w:val="363635"/>
          <w:spacing w:val="0"/>
          <w:sz w:val="21"/>
          <w:szCs w:val="21"/>
          <w:shd w:val="clear" w:color="auto" w:fill="FCFCFC"/>
          <w:lang w:val="bg-BG"/>
        </w:rPr>
        <w:t xml:space="preserve"> </w:t>
      </w:r>
    </w:p>
    <w:p>
      <w:pPr>
        <w:jc w:val="left"/>
        <w:rPr>
          <w:rFonts w:hint="default" w:ascii="Tahoma" w:hAnsi="Tahoma" w:cs="Tahoma"/>
          <w:i w:val="0"/>
          <w:caps w:val="0"/>
          <w:color w:val="363635"/>
          <w:spacing w:val="0"/>
          <w:sz w:val="21"/>
          <w:szCs w:val="21"/>
          <w:shd w:val="clear" w:color="auto" w:fill="FCFCFC"/>
          <w:lang w:val="bg-BG"/>
        </w:rPr>
      </w:pPr>
      <w:r>
        <w:rPr>
          <w:rFonts w:hint="default" w:ascii="Tahoma" w:hAnsi="Tahoma" w:cs="Tahoma"/>
          <w:i w:val="0"/>
          <w:caps w:val="0"/>
          <w:color w:val="363635"/>
          <w:spacing w:val="0"/>
          <w:sz w:val="21"/>
          <w:szCs w:val="21"/>
          <w:shd w:val="clear" w:color="auto" w:fill="FCFCFC"/>
          <w:lang w:val="bg-BG"/>
        </w:rPr>
        <w:t xml:space="preserve">Ръководител Ралица Петрова. Занимания три пъти в седмицата от 10-12ч. Децата изработваха кукли, получават познания в областта на кукления театър и историята му в България. </w:t>
      </w:r>
    </w:p>
    <w:p>
      <w:pPr>
        <w:rPr>
          <w:rFonts w:hint="default" w:ascii="Tahoma" w:hAnsi="Tahoma" w:cs="Tahoma"/>
          <w:sz w:val="21"/>
          <w:szCs w:val="21"/>
          <w:lang w:val="bg-BG"/>
        </w:rPr>
      </w:pPr>
    </w:p>
    <w:p>
      <w:pPr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>НАРОДЕН ОРКЕСТЪР”БАЛКАНСКО ЕХО”</w:t>
      </w:r>
    </w:p>
    <w:p>
      <w:pPr>
        <w:rPr>
          <w:rFonts w:hint="default" w:ascii="Tahoma" w:hAnsi="Tahoma" w:cs="Tahoma"/>
          <w:sz w:val="21"/>
          <w:szCs w:val="21"/>
          <w:lang w:val="bg-BG"/>
        </w:rPr>
      </w:pPr>
    </w:p>
    <w:p>
      <w:pPr>
        <w:rPr>
          <w:rFonts w:hint="default" w:ascii="Tahoma" w:hAnsi="Tahoma" w:eastAsia="Times New Roman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>От Октомври  се събраха 7 човека. Ръководител Иван Стойчев. С</w:t>
      </w:r>
      <w:r>
        <w:rPr>
          <w:rFonts w:hint="default" w:ascii="Tahoma" w:hAnsi="Tahoma" w:eastAsia="Times New Roman" w:cs="Tahoma"/>
          <w:sz w:val="21"/>
          <w:szCs w:val="21"/>
          <w:lang w:val="bg-BG"/>
        </w:rPr>
        <w:t>лед 25 годишна пауза отново са на сцената.</w:t>
      </w:r>
    </w:p>
    <w:p>
      <w:pPr>
        <w:rPr>
          <w:rFonts w:hint="default" w:ascii="Tahoma" w:hAnsi="Tahoma" w:eastAsia="Times New Roman" w:cs="Tahoma"/>
          <w:sz w:val="21"/>
          <w:szCs w:val="21"/>
          <w:lang w:val="bg-BG"/>
        </w:rPr>
      </w:pPr>
    </w:p>
    <w:p>
      <w:pPr>
        <w:rPr>
          <w:rFonts w:hint="default" w:ascii="Tahoma" w:hAnsi="Tahoma" w:eastAsia="Times New Roman" w:cs="Tahoma"/>
          <w:sz w:val="21"/>
          <w:szCs w:val="21"/>
          <w:lang w:val="bg-BG"/>
        </w:rPr>
      </w:pPr>
      <w:r>
        <w:rPr>
          <w:rFonts w:hint="default" w:ascii="Tahoma" w:hAnsi="Tahoma" w:eastAsia="Times New Roman" w:cs="Tahoma"/>
          <w:sz w:val="21"/>
          <w:szCs w:val="21"/>
          <w:lang w:val="bg-BG"/>
        </w:rPr>
        <w:t>НАРОДЕН ХОР</w:t>
      </w:r>
    </w:p>
    <w:p>
      <w:pPr>
        <w:rPr>
          <w:rFonts w:hint="default" w:ascii="Tahoma" w:hAnsi="Tahoma" w:eastAsia="Times New Roman" w:cs="Tahoma"/>
          <w:sz w:val="21"/>
          <w:szCs w:val="21"/>
          <w:lang w:val="bg-BG"/>
        </w:rPr>
      </w:pPr>
      <w:r>
        <w:rPr>
          <w:rFonts w:hint="default" w:ascii="Tahoma" w:hAnsi="Tahoma" w:eastAsia="Times New Roman" w:cs="Tahoma"/>
          <w:sz w:val="21"/>
          <w:szCs w:val="21"/>
          <w:lang w:val="bg-BG"/>
        </w:rPr>
        <w:t xml:space="preserve"> </w:t>
      </w:r>
    </w:p>
    <w:p>
      <w:pPr>
        <w:rPr>
          <w:rFonts w:hint="default" w:ascii="Tahoma" w:hAnsi="Tahoma" w:eastAsia="Times New Roman" w:cs="Tahoma"/>
          <w:sz w:val="21"/>
          <w:szCs w:val="21"/>
          <w:lang w:val="bg-BG"/>
        </w:rPr>
      </w:pPr>
      <w:r>
        <w:rPr>
          <w:rFonts w:hint="default" w:ascii="Tahoma" w:hAnsi="Tahoma" w:eastAsia="Times New Roman" w:cs="Tahoma"/>
          <w:sz w:val="21"/>
          <w:szCs w:val="21"/>
          <w:lang w:val="bg-BG"/>
        </w:rPr>
        <w:t>От декември и те след голяма пауза се събраха , засега 7 човека с ръководител Стоянка Янкова, дългогодишен р-л по народно пеене и на народния хор. Вече има и 2 деца записани на уроци по пеене.</w:t>
      </w:r>
    </w:p>
    <w:p>
      <w:pPr>
        <w:rPr>
          <w:rFonts w:hint="default" w:ascii="Tahoma" w:hAnsi="Tahoma" w:eastAsia="Times New Roman" w:cs="Tahoma"/>
          <w:sz w:val="21"/>
          <w:szCs w:val="21"/>
          <w:lang w:val="bg-BG"/>
        </w:rPr>
      </w:pPr>
    </w:p>
    <w:p>
      <w:pPr>
        <w:rPr>
          <w:rFonts w:hint="default" w:ascii="Tahoma" w:hAnsi="Tahoma" w:cs="Tahoma"/>
          <w:sz w:val="21"/>
          <w:szCs w:val="21"/>
        </w:rPr>
      </w:pPr>
    </w:p>
    <w:p>
      <w:pPr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>КУРС ПО БЪЛГАРСКИ ЕЗИК.</w:t>
      </w:r>
    </w:p>
    <w:p>
      <w:pPr>
        <w:rPr>
          <w:rFonts w:hint="default" w:ascii="Tahoma" w:hAnsi="Tahoma" w:cs="Tahoma"/>
          <w:sz w:val="21"/>
          <w:szCs w:val="21"/>
          <w:lang w:val="bg-BG"/>
        </w:rPr>
      </w:pPr>
      <w:r>
        <w:rPr>
          <w:rFonts w:hint="default" w:ascii="Tahoma" w:hAnsi="Tahoma" w:cs="Tahoma"/>
          <w:sz w:val="21"/>
          <w:szCs w:val="21"/>
          <w:lang w:val="bg-BG"/>
        </w:rPr>
        <w:t>Ръководител Петранка Николова. 8 деца от 7 клас, които се подготвят за матура.</w:t>
      </w:r>
    </w:p>
    <w:p>
      <w:pPr>
        <w:rPr>
          <w:rFonts w:hint="default" w:ascii="Tahoma" w:hAnsi="Tahoma" w:cs="Tahoma"/>
          <w:sz w:val="21"/>
          <w:szCs w:val="21"/>
          <w:lang w:val="bg-BG"/>
        </w:rPr>
      </w:pPr>
    </w:p>
    <w:p>
      <w:pPr>
        <w:rPr>
          <w:rFonts w:hint="default" w:ascii="Tahoma" w:hAnsi="Tahoma" w:cs="Tahoma"/>
          <w:sz w:val="21"/>
          <w:szCs w:val="21"/>
          <w:lang w:val="bg-BG"/>
        </w:rPr>
      </w:pPr>
    </w:p>
    <w:p>
      <w:pPr>
        <w:rPr>
          <w:rFonts w:hint="default" w:ascii="Tahoma" w:hAnsi="Tahoma" w:cs="Tahoma"/>
          <w:b w:val="0"/>
          <w:bCs/>
          <w:sz w:val="21"/>
          <w:szCs w:val="21"/>
        </w:rPr>
      </w:pPr>
      <w:r>
        <w:rPr>
          <w:rFonts w:hint="default" w:ascii="Tahoma" w:hAnsi="Tahoma" w:cs="Tahoma"/>
          <w:b w:val="0"/>
          <w:bCs/>
          <w:sz w:val="21"/>
          <w:szCs w:val="21"/>
          <w:lang w:val="bg-BG"/>
        </w:rPr>
        <w:t>ОТЧЕТ ЗА 2018 ГОДИНА НА ЧИТАЛИЩНА БИБЛИОТЕКА ПРИ НЧ”ДРУЖБА 1870” ГР.ХАРМАНЛИ</w:t>
      </w:r>
    </w:p>
    <w:p>
      <w:pPr>
        <w:ind w:firstLine="105" w:firstLineChars="50"/>
        <w:rPr>
          <w:rFonts w:hint="default" w:ascii="Tahoma" w:hAnsi="Tahoma" w:cs="Tahoma"/>
          <w:b w:val="0"/>
          <w:bCs/>
          <w:sz w:val="21"/>
          <w:szCs w:val="21"/>
          <w:lang w:val="bg-BG"/>
        </w:rPr>
      </w:pPr>
      <w:r>
        <w:rPr>
          <w:rFonts w:hint="default" w:ascii="Tahoma" w:hAnsi="Tahoma" w:cs="Tahoma"/>
          <w:b w:val="0"/>
          <w:bCs/>
          <w:sz w:val="21"/>
          <w:szCs w:val="21"/>
          <w:lang w:val="bg-BG"/>
        </w:rPr>
        <w:t>През 2018 г. Читалищната библиотека отчита 3741 посещения на читатели,като заеманите книги са 9783 ,а заетите списания-45. Новите ни читатели за тази година са 112 за двата отдела. Събраните такси в отдела за възрастни читатели са 860 лв,като има закупени през годината 64 нови книги на стойност 952,04лв. В детски отдел има закупени 34 нови книги ,на стойност 408,70лв. Читалните ни през годината са посетени от 1601 човека,а от компютрите са се възползвали 459 души. Във връзка с различни празници и именити дати, библиотеката е провела 19 мероприятия с присъствие на 499 възрастни и деца. Със съдействието на библиотека са представени 5-ма автори с техни нови книги. Това са Петя Карабакалова и нейната книга „Българче”-стихове за деца и диск към книгата.Георги Николов представи книгата си „Пръст в раната”-отново поезия.През април присъствахме на представянето на книгата”Живот като танц” на Атанас Николов, а май месец ни гостува Тихомир Иванов с книгата си „Камино-пътят на завръщането”. Завършихме с гостуването на Николай Илчевски и представянето на „Записки от селската кръчма”-интересни разкази пропити освен с добро чувство на хумор и с много носталгия към опустяващите ни села. Всички споменати книги са вече и във фонда на библиотеката. Наши посетители са класове и групи от всички училища и детски градини в града-така ние ги запознаваме с ползата от книгите и посещението на библиотеката. Март месец ни посетиха деца в 3-ти и 4-ти клас от с.Българин,които нямат в селото си библиотека. С програма от песни и стихове за пролетта пък се представи групата на леля Мата Генева пред публика от пенсинерските клубове, поканени от нас.  Снимков и писмен материал на тези посещения има качен на фейсбук страницата на Читалищна библиотека. Интересно за нас бе 3 месечното присъствие на студентката от Лондон Кристина Илиева. Нейната десертация бе свързана с мигрантите и отражението на тяхното присъствие в живота на хората от селата и градовете в нашия регион. А също така и развитието на тези села и градове в миналото и днес. Ние й помогнахме с материали и организиране на срещи с хора, които могат да й разкажат за традиции и обичаи от миналото.</w:t>
      </w:r>
    </w:p>
    <w:p>
      <w:pPr>
        <w:rPr>
          <w:rFonts w:hint="default" w:ascii="Tahoma" w:hAnsi="Tahoma" w:cs="Tahoma"/>
          <w:b w:val="0"/>
          <w:bCs/>
          <w:sz w:val="21"/>
          <w:szCs w:val="21"/>
          <w:lang w:val="bg-BG"/>
        </w:rPr>
      </w:pPr>
      <w:r>
        <w:rPr>
          <w:rFonts w:hint="default" w:ascii="Tahoma" w:hAnsi="Tahoma" w:cs="Tahoma"/>
          <w:b w:val="0"/>
          <w:bCs/>
          <w:sz w:val="21"/>
          <w:szCs w:val="21"/>
          <w:lang w:val="bg-BG"/>
        </w:rPr>
        <w:t>През 2018г.имаме приети и доста дарения, които сортирахме и с  12 протокола заведохме 42 книги за нашата библиотека на стойност 289,86лв. Голяма част от даренията сме пренасочили към други читалища и библиотеката на едно училище . Има подготвени и няколко чувала като дарение за Болницата ,но все още не сме направили връзката с тях.</w:t>
      </w:r>
    </w:p>
    <w:p>
      <w:pPr>
        <w:rPr>
          <w:rFonts w:hint="default" w:ascii="Tahoma" w:hAnsi="Tahoma" w:cs="Tahoma"/>
          <w:b w:val="0"/>
          <w:bCs/>
          <w:sz w:val="21"/>
          <w:szCs w:val="21"/>
          <w:lang w:val="bg-BG"/>
        </w:rPr>
      </w:pPr>
      <w:r>
        <w:rPr>
          <w:rFonts w:hint="default" w:ascii="Tahoma" w:hAnsi="Tahoma" w:cs="Tahoma"/>
          <w:b w:val="0"/>
          <w:bCs/>
          <w:sz w:val="21"/>
          <w:szCs w:val="21"/>
          <w:lang w:val="bg-BG"/>
        </w:rPr>
        <w:t>Отметнати като брак са 5000 книги на стойност 8145,45лв.</w:t>
      </w:r>
    </w:p>
    <w:p/>
    <w:p>
      <w:pPr>
        <w:jc w:val="center"/>
        <w:outlineLvl w:val="9"/>
        <w:rPr>
          <w:rFonts w:hint="default"/>
          <w:b/>
          <w:bCs/>
          <w:sz w:val="28"/>
          <w:szCs w:val="28"/>
          <w:u w:val="none" w:color="auto"/>
          <w:lang w:val="bg-BG"/>
        </w:rPr>
      </w:pPr>
      <w:r>
        <w:rPr>
          <w:rFonts w:hint="default"/>
          <w:b/>
          <w:bCs/>
          <w:sz w:val="28"/>
          <w:szCs w:val="28"/>
          <w:u w:val="none" w:color="auto"/>
          <w:lang w:val="bg-BG"/>
        </w:rPr>
        <w:t>Отчет за дейността на НЧ”Дружба - 1870” през изтеклата 2018 г.</w:t>
      </w:r>
    </w:p>
    <w:p>
      <w:pPr>
        <w:jc w:val="center"/>
        <w:rPr>
          <w:sz w:val="32"/>
          <w:szCs w:val="32"/>
          <w:lang w:val="bg-BG"/>
        </w:rPr>
      </w:pPr>
    </w:p>
    <w:p>
      <w:pPr>
        <w:jc w:val="center"/>
        <w:rPr>
          <w:sz w:val="32"/>
          <w:szCs w:val="32"/>
          <w:lang w:val="bg-BG"/>
        </w:rPr>
      </w:pPr>
    </w:p>
    <w:p>
      <w:pPr>
        <w:jc w:val="lef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06.01. Озвучаване на Йордановден</w:t>
      </w:r>
    </w:p>
    <w:p>
      <w:pPr>
        <w:jc w:val="lef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13.01. Участие на децата в Шахматен турнир в гр. Раднево</w:t>
      </w:r>
    </w:p>
    <w:p>
      <w:pPr>
        <w:jc w:val="left"/>
        <w:rPr>
          <w:rFonts w:hint="default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18.01. Озвучаване 140г. от Освобождението на гр. Харманли и 185г. Храм</w:t>
      </w:r>
      <w:r>
        <w:rPr>
          <w:rFonts w:hint="default"/>
          <w:sz w:val="28"/>
          <w:szCs w:val="28"/>
          <w:lang w:val="bg-BG"/>
        </w:rPr>
        <w:t>”Св.Атанасий”</w:t>
      </w:r>
    </w:p>
    <w:p>
      <w:pPr>
        <w:jc w:val="left"/>
        <w:rPr>
          <w:sz w:val="28"/>
          <w:szCs w:val="28"/>
          <w:lang w:val="bg-BG"/>
        </w:rPr>
      </w:pPr>
      <w:r>
        <w:rPr>
          <w:rFonts w:hint="default"/>
          <w:sz w:val="28"/>
          <w:szCs w:val="28"/>
          <w:lang w:val="bg-BG"/>
        </w:rPr>
        <w:t>10.02. Озвучаване на Трифоновден</w:t>
      </w:r>
      <w:r>
        <w:rPr>
          <w:sz w:val="28"/>
          <w:szCs w:val="28"/>
          <w:lang w:val="bg-BG"/>
        </w:rPr>
        <w:t xml:space="preserve"> </w:t>
      </w:r>
    </w:p>
    <w:p>
      <w:pPr>
        <w:jc w:val="left"/>
        <w:rPr>
          <w:rFonts w:hint="default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16.02. Културен център озвучаване на книгата </w:t>
      </w:r>
      <w:r>
        <w:rPr>
          <w:rFonts w:hint="default"/>
          <w:sz w:val="28"/>
          <w:szCs w:val="28"/>
          <w:lang w:val="bg-BG"/>
        </w:rPr>
        <w:t>“Пръст в раната” на Георги Николов</w:t>
      </w:r>
    </w:p>
    <w:p>
      <w:pPr>
        <w:jc w:val="left"/>
        <w:rPr>
          <w:rFonts w:hint="default"/>
          <w:sz w:val="28"/>
          <w:szCs w:val="28"/>
          <w:lang w:val="bg-BG"/>
        </w:rPr>
      </w:pPr>
      <w:r>
        <w:rPr>
          <w:rFonts w:hint="default"/>
          <w:sz w:val="28"/>
          <w:szCs w:val="28"/>
          <w:lang w:val="bg-BG"/>
        </w:rPr>
        <w:t>03.03. Озвучаване Руски паментик</w:t>
      </w:r>
    </w:p>
    <w:p>
      <w:pPr>
        <w:jc w:val="left"/>
        <w:rPr>
          <w:rFonts w:hint="default"/>
          <w:sz w:val="28"/>
          <w:szCs w:val="28"/>
          <w:lang w:val="bg-BG"/>
        </w:rPr>
      </w:pPr>
      <w:r>
        <w:rPr>
          <w:rFonts w:hint="default"/>
          <w:sz w:val="28"/>
          <w:szCs w:val="28"/>
          <w:lang w:val="bg-BG"/>
        </w:rPr>
        <w:t xml:space="preserve">15.03. Концерт “Нощ на звездите” на ОУ”Иван Вазов” </w:t>
      </w:r>
    </w:p>
    <w:p>
      <w:pPr>
        <w:jc w:val="left"/>
        <w:rPr>
          <w:rFonts w:hint="default"/>
          <w:sz w:val="28"/>
          <w:szCs w:val="28"/>
          <w:lang w:val="bg-BG"/>
        </w:rPr>
      </w:pPr>
      <w:r>
        <w:rPr>
          <w:rFonts w:hint="default"/>
          <w:sz w:val="28"/>
          <w:szCs w:val="28"/>
          <w:lang w:val="bg-BG"/>
        </w:rPr>
        <w:t>23.03. Концерт “Първа пролет”</w:t>
      </w:r>
    </w:p>
    <w:p>
      <w:pPr>
        <w:jc w:val="left"/>
        <w:rPr>
          <w:rFonts w:hint="default"/>
          <w:sz w:val="28"/>
          <w:szCs w:val="28"/>
          <w:lang w:val="bg-BG"/>
        </w:rPr>
      </w:pPr>
      <w:r>
        <w:rPr>
          <w:rFonts w:hint="default"/>
          <w:sz w:val="28"/>
          <w:szCs w:val="28"/>
          <w:lang w:val="bg-BG"/>
        </w:rPr>
        <w:t>28.03.”Царицата на чардаша”, хор “Славей” в гр. Чирпан</w:t>
      </w:r>
    </w:p>
    <w:p>
      <w:pPr>
        <w:jc w:val="left"/>
        <w:rPr>
          <w:rFonts w:hint="default"/>
          <w:sz w:val="28"/>
          <w:szCs w:val="28"/>
          <w:lang w:val="bg-BG"/>
        </w:rPr>
      </w:pPr>
      <w:r>
        <w:rPr>
          <w:rFonts w:hint="default"/>
          <w:sz w:val="28"/>
          <w:szCs w:val="28"/>
          <w:lang w:val="bg-BG"/>
        </w:rPr>
        <w:t>29.03.”Михал Мишкоед” - театър Габрово</w:t>
      </w:r>
    </w:p>
    <w:p>
      <w:pPr>
        <w:jc w:val="left"/>
        <w:rPr>
          <w:rFonts w:hint="default"/>
          <w:sz w:val="28"/>
          <w:szCs w:val="28"/>
          <w:lang w:val="bg-BG"/>
        </w:rPr>
      </w:pPr>
      <w:r>
        <w:rPr>
          <w:rFonts w:hint="default"/>
          <w:sz w:val="28"/>
          <w:szCs w:val="28"/>
          <w:lang w:val="bg-BG"/>
        </w:rPr>
        <w:t>31.03.Озвучаване “Тракийска шевица” на Ротондата</w:t>
      </w:r>
    </w:p>
    <w:p>
      <w:pPr>
        <w:jc w:val="left"/>
        <w:rPr>
          <w:rFonts w:hint="default"/>
          <w:sz w:val="28"/>
          <w:szCs w:val="28"/>
          <w:lang w:val="bg-BG"/>
        </w:rPr>
      </w:pPr>
      <w:r>
        <w:rPr>
          <w:rFonts w:hint="default"/>
          <w:sz w:val="28"/>
          <w:szCs w:val="28"/>
          <w:lang w:val="bg-BG"/>
        </w:rPr>
        <w:t>12.04.Илюзионно шоу</w:t>
      </w:r>
    </w:p>
    <w:p>
      <w:pPr>
        <w:jc w:val="left"/>
        <w:rPr>
          <w:rFonts w:hint="default"/>
          <w:sz w:val="28"/>
          <w:szCs w:val="28"/>
          <w:lang w:val="bg-BG"/>
        </w:rPr>
      </w:pPr>
      <w:r>
        <w:rPr>
          <w:rFonts w:hint="default"/>
          <w:sz w:val="28"/>
          <w:szCs w:val="28"/>
          <w:lang w:val="bg-BG"/>
        </w:rPr>
        <w:t>20.04.Юбилей на ДГ”Ален мак” - озвучаване</w:t>
      </w:r>
    </w:p>
    <w:p>
      <w:pPr>
        <w:jc w:val="left"/>
        <w:rPr>
          <w:rFonts w:hint="default"/>
          <w:sz w:val="28"/>
          <w:szCs w:val="28"/>
          <w:lang w:val="bg-BG"/>
        </w:rPr>
      </w:pPr>
      <w:r>
        <w:rPr>
          <w:rFonts w:hint="default"/>
          <w:sz w:val="28"/>
          <w:szCs w:val="28"/>
          <w:lang w:val="bg-BG"/>
        </w:rPr>
        <w:t>25.04.Фолклорен концерт на танцовите клубове на площада</w:t>
      </w:r>
    </w:p>
    <w:p>
      <w:pPr>
        <w:jc w:val="left"/>
        <w:rPr>
          <w:rFonts w:hint="default"/>
          <w:sz w:val="28"/>
          <w:szCs w:val="28"/>
          <w:lang w:val="bg-BG"/>
        </w:rPr>
      </w:pPr>
      <w:r>
        <w:rPr>
          <w:rFonts w:hint="default"/>
          <w:sz w:val="28"/>
          <w:szCs w:val="28"/>
          <w:lang w:val="bg-BG"/>
        </w:rPr>
        <w:t>26.04.Представяне книгата “Живот като танц” на Атанас Николов</w:t>
      </w:r>
    </w:p>
    <w:p>
      <w:pPr>
        <w:jc w:val="left"/>
        <w:rPr>
          <w:rFonts w:hint="default"/>
          <w:sz w:val="28"/>
          <w:szCs w:val="28"/>
          <w:lang w:val="bg-BG"/>
        </w:rPr>
      </w:pPr>
      <w:r>
        <w:rPr>
          <w:rFonts w:hint="default"/>
          <w:sz w:val="28"/>
          <w:szCs w:val="28"/>
          <w:lang w:val="bg-BG"/>
        </w:rPr>
        <w:t>27.05.Концерт”70 години организирано танцово изкуство в гр. Харманли”</w:t>
      </w:r>
    </w:p>
    <w:p>
      <w:pPr>
        <w:jc w:val="left"/>
        <w:rPr>
          <w:rFonts w:hint="default"/>
          <w:sz w:val="28"/>
          <w:szCs w:val="28"/>
          <w:lang w:val="bg-BG"/>
        </w:rPr>
      </w:pPr>
      <w:r>
        <w:rPr>
          <w:rFonts w:hint="default"/>
          <w:sz w:val="28"/>
          <w:szCs w:val="28"/>
          <w:lang w:val="bg-BG"/>
        </w:rPr>
        <w:t>28.04. Рокерско шоу - озвучаване</w:t>
      </w:r>
    </w:p>
    <w:p>
      <w:pPr>
        <w:jc w:val="left"/>
        <w:rPr>
          <w:rFonts w:hint="default"/>
          <w:sz w:val="28"/>
          <w:szCs w:val="28"/>
          <w:lang w:val="bg-BG"/>
        </w:rPr>
      </w:pPr>
      <w:r>
        <w:rPr>
          <w:rFonts w:hint="default"/>
          <w:sz w:val="28"/>
          <w:szCs w:val="28"/>
          <w:lang w:val="bg-BG"/>
        </w:rPr>
        <w:t>01.05. Рок концерт с Петър Дичев на открита сцена в Градската градина - озвучаване</w:t>
      </w:r>
    </w:p>
    <w:p>
      <w:pPr>
        <w:jc w:val="left"/>
        <w:rPr>
          <w:rFonts w:hint="default"/>
          <w:sz w:val="28"/>
          <w:szCs w:val="28"/>
          <w:lang w:val="bg-BG"/>
        </w:rPr>
      </w:pPr>
      <w:r>
        <w:rPr>
          <w:rFonts w:hint="default"/>
          <w:sz w:val="28"/>
          <w:szCs w:val="28"/>
          <w:lang w:val="bg-BG"/>
        </w:rPr>
        <w:t>02.05. Ден на Харманли, концерт на Любо Киров и Невена Цонева на площада - озвучаване</w:t>
      </w:r>
    </w:p>
    <w:p>
      <w:pPr>
        <w:jc w:val="left"/>
        <w:rPr>
          <w:rFonts w:hint="default"/>
          <w:sz w:val="28"/>
          <w:szCs w:val="28"/>
          <w:lang w:val="bg-BG"/>
        </w:rPr>
      </w:pPr>
      <w:r>
        <w:rPr>
          <w:rFonts w:hint="default"/>
          <w:sz w:val="28"/>
          <w:szCs w:val="28"/>
          <w:lang w:val="bg-BG"/>
        </w:rPr>
        <w:t>10.05. Урок по музика с 5 клас в СУ”Неофит Рилски” - обобщение на фолклорните области - Паулина Христова и Руси Стайков</w:t>
      </w:r>
    </w:p>
    <w:p>
      <w:pPr>
        <w:jc w:val="left"/>
        <w:rPr>
          <w:rFonts w:hint="default"/>
          <w:sz w:val="28"/>
          <w:szCs w:val="28"/>
          <w:lang w:val="bg-BG"/>
        </w:rPr>
      </w:pPr>
      <w:r>
        <w:rPr>
          <w:rFonts w:hint="default"/>
          <w:sz w:val="28"/>
          <w:szCs w:val="28"/>
          <w:lang w:val="bg-BG"/>
        </w:rPr>
        <w:t>11.05. Хоро на площада - озвучаване</w:t>
      </w:r>
    </w:p>
    <w:p>
      <w:pPr>
        <w:jc w:val="left"/>
        <w:rPr>
          <w:rFonts w:hint="default"/>
          <w:sz w:val="28"/>
          <w:szCs w:val="28"/>
          <w:lang w:val="bg-BG"/>
        </w:rPr>
      </w:pPr>
      <w:r>
        <w:rPr>
          <w:rFonts w:hint="default"/>
          <w:sz w:val="28"/>
          <w:szCs w:val="28"/>
          <w:lang w:val="bg-BG"/>
        </w:rPr>
        <w:t>19.05. Озвучаване на концерт в София</w:t>
      </w:r>
    </w:p>
    <w:p>
      <w:pPr>
        <w:jc w:val="left"/>
        <w:rPr>
          <w:rFonts w:hint="default"/>
          <w:sz w:val="28"/>
          <w:szCs w:val="28"/>
          <w:lang w:val="bg-BG"/>
        </w:rPr>
      </w:pPr>
      <w:r>
        <w:rPr>
          <w:rFonts w:hint="default"/>
          <w:sz w:val="28"/>
          <w:szCs w:val="28"/>
          <w:lang w:val="bg-BG"/>
        </w:rPr>
        <w:t>29.05.”Ден на Белоногата”</w:t>
      </w:r>
    </w:p>
    <w:p>
      <w:pPr>
        <w:jc w:val="left"/>
        <w:rPr>
          <w:rFonts w:hint="default"/>
          <w:sz w:val="28"/>
          <w:szCs w:val="28"/>
          <w:lang w:val="bg-BG"/>
        </w:rPr>
      </w:pPr>
      <w:r>
        <w:rPr>
          <w:rFonts w:hint="default"/>
          <w:sz w:val="28"/>
          <w:szCs w:val="28"/>
          <w:lang w:val="bg-BG"/>
        </w:rPr>
        <w:t>05.06.Премиера “Питаш ме дали съм бил актьор” - театрална трупа към читалището</w:t>
      </w:r>
    </w:p>
    <w:p>
      <w:pPr>
        <w:jc w:val="left"/>
        <w:rPr>
          <w:rFonts w:hint="default"/>
          <w:sz w:val="28"/>
          <w:szCs w:val="28"/>
          <w:lang w:val="bg-BG"/>
        </w:rPr>
      </w:pPr>
      <w:r>
        <w:rPr>
          <w:rFonts w:hint="default"/>
          <w:sz w:val="28"/>
          <w:szCs w:val="28"/>
          <w:lang w:val="bg-BG"/>
        </w:rPr>
        <w:t>08-09.06. Хоров фестивал “Хармония”</w:t>
      </w:r>
    </w:p>
    <w:p>
      <w:pPr>
        <w:jc w:val="left"/>
        <w:rPr>
          <w:rFonts w:hint="default"/>
          <w:sz w:val="28"/>
          <w:szCs w:val="28"/>
          <w:lang w:val="bg-BG"/>
        </w:rPr>
      </w:pPr>
      <w:r>
        <w:rPr>
          <w:rFonts w:hint="default"/>
          <w:sz w:val="28"/>
          <w:szCs w:val="28"/>
          <w:lang w:val="bg-BG"/>
        </w:rPr>
        <w:t>18.06. “Българи от старо време” театър Велико търново с участието на ФК”Загрей”</w:t>
      </w:r>
    </w:p>
    <w:p>
      <w:pPr>
        <w:jc w:val="left"/>
        <w:rPr>
          <w:rFonts w:hint="default"/>
          <w:sz w:val="28"/>
          <w:szCs w:val="28"/>
          <w:lang w:val="bg-BG"/>
        </w:rPr>
      </w:pPr>
      <w:r>
        <w:rPr>
          <w:rFonts w:hint="default"/>
          <w:sz w:val="28"/>
          <w:szCs w:val="28"/>
          <w:lang w:val="bg-BG"/>
        </w:rPr>
        <w:t>20.06. Концерт на балет “Ритъм” на открита сцена в Градската градина</w:t>
      </w:r>
    </w:p>
    <w:p>
      <w:pPr>
        <w:jc w:val="left"/>
        <w:rPr>
          <w:rFonts w:hint="default"/>
          <w:sz w:val="28"/>
          <w:szCs w:val="28"/>
          <w:lang w:val="bg-BG"/>
        </w:rPr>
      </w:pPr>
      <w:r>
        <w:rPr>
          <w:rFonts w:hint="default"/>
          <w:sz w:val="28"/>
          <w:szCs w:val="28"/>
          <w:lang w:val="bg-BG"/>
        </w:rPr>
        <w:t>Театър Русе “Любов с гръмотевици” с Христо Гърбов</w:t>
      </w:r>
    </w:p>
    <w:p>
      <w:pPr>
        <w:jc w:val="left"/>
        <w:rPr>
          <w:rFonts w:hint="default"/>
          <w:sz w:val="28"/>
          <w:szCs w:val="28"/>
          <w:lang w:val="bg-BG"/>
        </w:rPr>
      </w:pPr>
      <w:r>
        <w:rPr>
          <w:rFonts w:hint="default"/>
          <w:sz w:val="28"/>
          <w:szCs w:val="28"/>
          <w:lang w:val="bg-BG"/>
        </w:rPr>
        <w:t>21.06.”Питаш ме дали съм бил актьор” в с. Бисер</w:t>
      </w:r>
    </w:p>
    <w:p>
      <w:pPr>
        <w:jc w:val="left"/>
        <w:rPr>
          <w:rFonts w:hint="default"/>
          <w:sz w:val="28"/>
          <w:szCs w:val="28"/>
          <w:lang w:val="bg-BG"/>
        </w:rPr>
      </w:pPr>
      <w:r>
        <w:rPr>
          <w:rFonts w:hint="default"/>
          <w:sz w:val="28"/>
          <w:szCs w:val="28"/>
          <w:lang w:val="bg-BG"/>
        </w:rPr>
        <w:t>14-15.06. “Празник на сусама” в с. Доситеево - озвучаване и участие на самодейци</w:t>
      </w:r>
    </w:p>
    <w:p>
      <w:pPr>
        <w:jc w:val="left"/>
        <w:rPr>
          <w:rFonts w:hint="default"/>
          <w:sz w:val="28"/>
          <w:szCs w:val="28"/>
          <w:lang w:val="bg-BG"/>
        </w:rPr>
      </w:pPr>
      <w:r>
        <w:rPr>
          <w:rFonts w:hint="default"/>
          <w:sz w:val="28"/>
          <w:szCs w:val="28"/>
          <w:lang w:val="bg-BG"/>
        </w:rPr>
        <w:t>08.09.”Хармана” - озвучаване</w:t>
      </w:r>
    </w:p>
    <w:p>
      <w:pPr>
        <w:jc w:val="left"/>
        <w:rPr>
          <w:rFonts w:hint="default"/>
          <w:sz w:val="28"/>
          <w:szCs w:val="28"/>
          <w:lang w:val="bg-BG"/>
        </w:rPr>
      </w:pPr>
      <w:r>
        <w:rPr>
          <w:rFonts w:hint="default"/>
          <w:sz w:val="28"/>
          <w:szCs w:val="28"/>
          <w:lang w:val="bg-BG"/>
        </w:rPr>
        <w:t>03.10.Театър Велико Търново “Пипи дългото чорапче”</w:t>
      </w:r>
    </w:p>
    <w:p>
      <w:pPr>
        <w:jc w:val="left"/>
        <w:rPr>
          <w:rFonts w:hint="default"/>
          <w:sz w:val="28"/>
          <w:szCs w:val="28"/>
          <w:lang w:val="bg-BG"/>
        </w:rPr>
      </w:pPr>
      <w:r>
        <w:rPr>
          <w:rFonts w:hint="default"/>
          <w:sz w:val="28"/>
          <w:szCs w:val="28"/>
          <w:lang w:val="bg-BG"/>
        </w:rPr>
        <w:t>05.10.Концерт на заключителен етап “Моя час” - РИО Хасково</w:t>
      </w:r>
    </w:p>
    <w:p>
      <w:pPr>
        <w:jc w:val="left"/>
        <w:rPr>
          <w:rFonts w:hint="default"/>
          <w:sz w:val="28"/>
          <w:szCs w:val="28"/>
          <w:lang w:val="bg-BG"/>
        </w:rPr>
      </w:pPr>
      <w:r>
        <w:rPr>
          <w:rFonts w:hint="default"/>
          <w:sz w:val="28"/>
          <w:szCs w:val="28"/>
          <w:lang w:val="bg-BG"/>
        </w:rPr>
        <w:t>06.10. Традиционен панаир Харманли - озвучаване на Жоро Любимеца и Вива Монтана</w:t>
      </w:r>
    </w:p>
    <w:p>
      <w:pPr>
        <w:jc w:val="left"/>
        <w:rPr>
          <w:rFonts w:hint="default"/>
          <w:sz w:val="28"/>
          <w:szCs w:val="28"/>
          <w:lang w:val="bg-BG"/>
        </w:rPr>
      </w:pPr>
      <w:r>
        <w:rPr>
          <w:rFonts w:hint="default"/>
          <w:sz w:val="28"/>
          <w:szCs w:val="28"/>
          <w:lang w:val="bg-BG"/>
        </w:rPr>
        <w:t>12-13.10. “Поети с китари” - озвучаване</w:t>
      </w:r>
    </w:p>
    <w:p>
      <w:pPr>
        <w:jc w:val="left"/>
        <w:rPr>
          <w:rFonts w:hint="default"/>
          <w:sz w:val="28"/>
          <w:szCs w:val="28"/>
          <w:lang w:val="bg-BG"/>
        </w:rPr>
      </w:pPr>
      <w:r>
        <w:rPr>
          <w:rFonts w:hint="default"/>
          <w:sz w:val="28"/>
          <w:szCs w:val="28"/>
          <w:lang w:val="bg-BG"/>
        </w:rPr>
        <w:t>27-28.10. ФФ”Песни край Марица” - озвучаване и участие на самодейци</w:t>
      </w:r>
    </w:p>
    <w:p>
      <w:pPr>
        <w:jc w:val="left"/>
        <w:rPr>
          <w:rFonts w:hint="default"/>
          <w:sz w:val="28"/>
          <w:szCs w:val="28"/>
          <w:lang w:val="bg-BG"/>
        </w:rPr>
      </w:pPr>
      <w:r>
        <w:rPr>
          <w:rFonts w:hint="default"/>
          <w:sz w:val="28"/>
          <w:szCs w:val="28"/>
          <w:lang w:val="bg-BG"/>
        </w:rPr>
        <w:t>20-26.11. Запознаване на ученици от начален етап с музикални инструменти в часове по музика - Иван Стойчев, Стоянка Янкова, Кънчо Гагов, Паулина Христова, и Джоана Димова и Христо Генев ученици на Руси Стайков.</w:t>
      </w:r>
    </w:p>
    <w:p>
      <w:pPr>
        <w:jc w:val="left"/>
        <w:rPr>
          <w:rFonts w:hint="default"/>
          <w:sz w:val="28"/>
          <w:szCs w:val="28"/>
          <w:lang w:val="bg-BG"/>
        </w:rPr>
      </w:pPr>
      <w:r>
        <w:rPr>
          <w:rFonts w:hint="default"/>
          <w:sz w:val="28"/>
          <w:szCs w:val="28"/>
          <w:lang w:val="bg-BG"/>
        </w:rPr>
        <w:t>21.11.”Златни сватби” - озвучаване в Снек-бар “Турист”</w:t>
      </w:r>
    </w:p>
    <w:p>
      <w:pPr>
        <w:jc w:val="left"/>
        <w:rPr>
          <w:rFonts w:hint="default"/>
          <w:sz w:val="28"/>
          <w:szCs w:val="28"/>
          <w:lang w:val="bg-BG"/>
        </w:rPr>
      </w:pPr>
      <w:r>
        <w:rPr>
          <w:rFonts w:hint="default"/>
          <w:sz w:val="28"/>
          <w:szCs w:val="28"/>
          <w:lang w:val="bg-BG"/>
        </w:rPr>
        <w:t>24.11.Градски турнир по Шахмат организиран от клуба към читалището с р-л Валентина Димитрова</w:t>
      </w:r>
    </w:p>
    <w:p>
      <w:pPr>
        <w:jc w:val="left"/>
        <w:rPr>
          <w:rFonts w:hint="default"/>
          <w:sz w:val="28"/>
          <w:szCs w:val="28"/>
          <w:lang w:val="bg-BG"/>
        </w:rPr>
      </w:pPr>
      <w:r>
        <w:rPr>
          <w:rFonts w:hint="default"/>
          <w:sz w:val="28"/>
          <w:szCs w:val="28"/>
          <w:lang w:val="bg-BG"/>
        </w:rPr>
        <w:t>24.11. “Празник на виното”,  клуб “Възрожденец” - озвучаване</w:t>
      </w:r>
    </w:p>
    <w:p>
      <w:pPr>
        <w:jc w:val="left"/>
        <w:rPr>
          <w:rFonts w:hint="default"/>
          <w:sz w:val="28"/>
          <w:szCs w:val="28"/>
          <w:lang w:val="bg-BG"/>
        </w:rPr>
      </w:pPr>
      <w:r>
        <w:rPr>
          <w:rFonts w:hint="default"/>
          <w:sz w:val="28"/>
          <w:szCs w:val="28"/>
          <w:lang w:val="bg-BG"/>
        </w:rPr>
        <w:t>02.12.Хор “Славей” участваха на концерт в гр. Казанлък</w:t>
      </w:r>
    </w:p>
    <w:p>
      <w:pPr>
        <w:jc w:val="left"/>
        <w:rPr>
          <w:rFonts w:hint="default"/>
          <w:sz w:val="28"/>
          <w:szCs w:val="28"/>
          <w:lang w:val="bg-BG"/>
        </w:rPr>
      </w:pPr>
      <w:r>
        <w:rPr>
          <w:rFonts w:hint="default"/>
          <w:sz w:val="28"/>
          <w:szCs w:val="28"/>
          <w:lang w:val="bg-BG"/>
        </w:rPr>
        <w:t>03.12.Ден на хората с увреждания - озвучаване</w:t>
      </w:r>
    </w:p>
    <w:p>
      <w:pPr>
        <w:jc w:val="left"/>
        <w:rPr>
          <w:rFonts w:hint="default"/>
          <w:sz w:val="28"/>
          <w:szCs w:val="28"/>
          <w:lang w:val="bg-BG"/>
        </w:rPr>
      </w:pPr>
      <w:r>
        <w:rPr>
          <w:rFonts w:hint="default"/>
          <w:sz w:val="28"/>
          <w:szCs w:val="28"/>
          <w:lang w:val="bg-BG"/>
        </w:rPr>
        <w:t>18.12.Коледен концерт “Коледа - очакванията на бъдещето”</w:t>
      </w:r>
    </w:p>
    <w:p>
      <w:pPr>
        <w:jc w:val="left"/>
        <w:rPr>
          <w:rFonts w:hint="default"/>
          <w:sz w:val="28"/>
          <w:szCs w:val="28"/>
          <w:lang w:val="bg-BG"/>
        </w:rPr>
      </w:pPr>
      <w:r>
        <w:rPr>
          <w:rFonts w:hint="default"/>
          <w:sz w:val="28"/>
          <w:szCs w:val="28"/>
          <w:lang w:val="bg-BG"/>
        </w:rPr>
        <w:t>19.12. Общински коледен концерт - озвучаване</w:t>
      </w:r>
    </w:p>
    <w:p>
      <w:pPr>
        <w:jc w:val="left"/>
        <w:rPr>
          <w:rFonts w:hint="default"/>
          <w:sz w:val="28"/>
          <w:szCs w:val="28"/>
          <w:lang w:val="bg-BG"/>
        </w:rPr>
      </w:pPr>
      <w:r>
        <w:rPr>
          <w:rFonts w:hint="default"/>
          <w:sz w:val="28"/>
          <w:szCs w:val="28"/>
          <w:lang w:val="bg-BG"/>
        </w:rPr>
        <w:t>20.12.Коледен концерт “Коледа - стойността на настоящето”</w:t>
      </w:r>
    </w:p>
    <w:p>
      <w:pPr>
        <w:jc w:val="left"/>
        <w:rPr>
          <w:rFonts w:hint="default"/>
          <w:sz w:val="28"/>
          <w:szCs w:val="28"/>
          <w:lang w:val="bg-BG"/>
        </w:rPr>
      </w:pPr>
      <w:r>
        <w:rPr>
          <w:rFonts w:hint="default"/>
          <w:sz w:val="28"/>
          <w:szCs w:val="28"/>
          <w:lang w:val="bg-BG"/>
        </w:rPr>
        <w:t>31.12. Хоро на площада - озвучаване</w:t>
      </w:r>
    </w:p>
    <w:p/>
    <w:p>
      <w:pPr>
        <w:jc w:val="center"/>
        <w:rPr>
          <w:rFonts w:hint="default" w:ascii="Verdana" w:hAnsi="Verdana" w:cs="Verdana"/>
          <w:b/>
          <w:bCs/>
          <w:sz w:val="36"/>
          <w:szCs w:val="36"/>
          <w:lang w:val="bg-BG"/>
        </w:rPr>
      </w:pPr>
      <w:r>
        <w:rPr>
          <w:rFonts w:hint="default" w:ascii="Verdana" w:hAnsi="Verdana" w:cs="Verdana"/>
          <w:b/>
          <w:bCs/>
          <w:sz w:val="36"/>
          <w:szCs w:val="36"/>
          <w:lang w:val="bg-BG"/>
        </w:rPr>
        <w:t>Годишна програма за развитие на читалищната дейност през 201</w:t>
      </w:r>
      <w:r>
        <w:rPr>
          <w:rFonts w:hint="default" w:ascii="Verdana" w:hAnsi="Verdana" w:cs="Verdana"/>
          <w:b/>
          <w:bCs/>
          <w:sz w:val="36"/>
          <w:szCs w:val="36"/>
          <w:lang w:val="en-US"/>
        </w:rPr>
        <w:t>9</w:t>
      </w:r>
      <w:r>
        <w:rPr>
          <w:rFonts w:hint="default" w:ascii="Verdana" w:hAnsi="Verdana" w:cs="Verdana"/>
          <w:b/>
          <w:bCs/>
          <w:sz w:val="36"/>
          <w:szCs w:val="36"/>
          <w:lang w:val="bg-BG"/>
        </w:rPr>
        <w:t>г.</w:t>
      </w:r>
      <w:r>
        <w:rPr>
          <w:rFonts w:hint="default" w:ascii="Verdana" w:hAnsi="Verdana" w:cs="Verdana"/>
          <w:b/>
          <w:bCs/>
          <w:sz w:val="36"/>
          <w:szCs w:val="36"/>
          <w:lang w:val="en-US"/>
        </w:rPr>
        <w:t xml:space="preserve"> </w:t>
      </w:r>
      <w:r>
        <w:rPr>
          <w:rFonts w:hint="default" w:ascii="Verdana" w:hAnsi="Verdana" w:cs="Verdana"/>
          <w:b/>
          <w:bCs/>
          <w:sz w:val="36"/>
          <w:szCs w:val="36"/>
          <w:lang w:val="bg-BG"/>
        </w:rPr>
        <w:t>на НЧ”Дружба-1870”</w:t>
      </w:r>
    </w:p>
    <w:p>
      <w:pPr>
        <w:jc w:val="center"/>
        <w:rPr>
          <w:rFonts w:hint="default" w:ascii="Verdana" w:hAnsi="Verdana" w:cs="Verdana"/>
          <w:b/>
          <w:bCs/>
          <w:sz w:val="36"/>
          <w:szCs w:val="36"/>
          <w:lang w:val="bg-BG"/>
        </w:rPr>
      </w:pPr>
      <w:r>
        <w:rPr>
          <w:rFonts w:hint="default" w:ascii="Verdana" w:hAnsi="Verdana" w:cs="Verdana"/>
          <w:b/>
          <w:bCs/>
          <w:sz w:val="36"/>
          <w:szCs w:val="36"/>
          <w:lang w:val="bg-BG"/>
        </w:rPr>
        <w:t>гр. Харманли</w:t>
      </w:r>
    </w:p>
    <w:p>
      <w:pPr>
        <w:jc w:val="center"/>
        <w:rPr>
          <w:rFonts w:hint="default" w:ascii="Verdana" w:hAnsi="Verdana" w:cs="Verdana"/>
          <w:sz w:val="36"/>
          <w:szCs w:val="36"/>
          <w:lang w:val="bg-BG"/>
        </w:rPr>
      </w:pPr>
    </w:p>
    <w:p>
      <w:pPr>
        <w:jc w:val="center"/>
        <w:rPr>
          <w:rFonts w:hint="default" w:ascii="Verdana" w:hAnsi="Verdana" w:cs="Verdana"/>
          <w:sz w:val="36"/>
          <w:szCs w:val="36"/>
          <w:lang w:val="bg-BG"/>
        </w:rPr>
      </w:pPr>
    </w:p>
    <w:p>
      <w:pPr>
        <w:jc w:val="left"/>
        <w:rPr>
          <w:rFonts w:hint="default" w:ascii="Verdana" w:hAnsi="Verdana" w:cs="Verdana"/>
          <w:sz w:val="24"/>
          <w:szCs w:val="24"/>
          <w:lang w:val="bg-BG"/>
        </w:rPr>
      </w:pPr>
      <w:r>
        <w:rPr>
          <w:rFonts w:hint="default" w:ascii="Verdana" w:hAnsi="Verdana" w:cs="Verdana"/>
          <w:b/>
          <w:bCs/>
          <w:sz w:val="24"/>
          <w:szCs w:val="24"/>
          <w:lang w:val="bg-BG"/>
        </w:rPr>
        <w:t>Март</w:t>
      </w:r>
      <w:r>
        <w:rPr>
          <w:rFonts w:hint="default" w:ascii="Verdana" w:hAnsi="Verdana" w:cs="Verdana"/>
          <w:sz w:val="24"/>
          <w:szCs w:val="24"/>
          <w:lang w:val="bg-BG"/>
        </w:rPr>
        <w:t xml:space="preserve"> </w:t>
      </w:r>
    </w:p>
    <w:p>
      <w:pPr>
        <w:jc w:val="left"/>
        <w:rPr>
          <w:rFonts w:hint="default" w:ascii="Verdana" w:hAnsi="Verdana" w:cs="Verdana"/>
          <w:sz w:val="24"/>
          <w:szCs w:val="24"/>
          <w:lang w:val="bg-BG"/>
        </w:rPr>
      </w:pPr>
      <w:r>
        <w:rPr>
          <w:rFonts w:hint="default" w:ascii="Verdana" w:hAnsi="Verdana" w:cs="Verdana"/>
          <w:sz w:val="24"/>
          <w:szCs w:val="24"/>
          <w:lang w:val="bg-BG"/>
        </w:rPr>
        <w:t xml:space="preserve">        - Концерти за Първа пролет - посветен на празниците през месец март/ Ден на самодееца, 3 март, 8 март и първа пролет/ - участват всички колективи от читалището - </w:t>
      </w:r>
      <w:r>
        <w:rPr>
          <w:rFonts w:hint="default" w:ascii="Verdana" w:hAnsi="Verdana" w:cs="Verdana"/>
          <w:sz w:val="24"/>
          <w:szCs w:val="24"/>
          <w:lang w:val="en-US"/>
        </w:rPr>
        <w:t>2000</w:t>
      </w:r>
      <w:r>
        <w:rPr>
          <w:rFonts w:hint="default" w:ascii="Verdana" w:hAnsi="Verdana" w:cs="Verdana"/>
          <w:sz w:val="24"/>
          <w:szCs w:val="24"/>
          <w:lang w:val="bg-BG"/>
        </w:rPr>
        <w:t>лв.</w:t>
      </w:r>
    </w:p>
    <w:p>
      <w:pPr>
        <w:jc w:val="left"/>
        <w:rPr>
          <w:rFonts w:hint="default" w:ascii="Verdana" w:hAnsi="Verdana" w:cs="Verdana"/>
          <w:sz w:val="24"/>
          <w:szCs w:val="24"/>
          <w:lang w:val="bg-BG"/>
        </w:rPr>
      </w:pPr>
      <w:r>
        <w:rPr>
          <w:rFonts w:hint="default" w:ascii="Verdana" w:hAnsi="Verdana" w:cs="Verdana"/>
          <w:sz w:val="24"/>
          <w:szCs w:val="24"/>
          <w:lang w:val="bg-BG"/>
        </w:rPr>
        <w:t xml:space="preserve">       </w:t>
      </w:r>
    </w:p>
    <w:p>
      <w:pPr>
        <w:jc w:val="left"/>
        <w:rPr>
          <w:rFonts w:hint="default" w:ascii="Verdana" w:hAnsi="Verdana" w:cs="Verdana"/>
          <w:b/>
          <w:bCs/>
          <w:sz w:val="24"/>
          <w:szCs w:val="24"/>
          <w:lang w:val="bg-BG"/>
        </w:rPr>
      </w:pPr>
      <w:r>
        <w:rPr>
          <w:rFonts w:hint="default" w:ascii="Verdana" w:hAnsi="Verdana" w:cs="Verdana"/>
          <w:b/>
          <w:bCs/>
          <w:sz w:val="24"/>
          <w:szCs w:val="24"/>
          <w:lang w:val="bg-BG"/>
        </w:rPr>
        <w:t>Април</w:t>
      </w:r>
    </w:p>
    <w:p>
      <w:pPr>
        <w:jc w:val="left"/>
        <w:rPr>
          <w:rFonts w:hint="default" w:ascii="Verdana" w:hAnsi="Verdana" w:cs="Verdana"/>
          <w:sz w:val="24"/>
          <w:szCs w:val="24"/>
          <w:lang w:val="bg-BG"/>
        </w:rPr>
      </w:pPr>
      <w:r>
        <w:rPr>
          <w:rFonts w:hint="default" w:ascii="Verdana" w:hAnsi="Verdana" w:cs="Verdana"/>
          <w:sz w:val="24"/>
          <w:szCs w:val="24"/>
          <w:lang w:val="bg-BG"/>
        </w:rPr>
        <w:t xml:space="preserve">      - Турнир по Шах - 2000лв.</w:t>
      </w:r>
    </w:p>
    <w:p>
      <w:pPr>
        <w:jc w:val="left"/>
        <w:rPr>
          <w:rFonts w:hint="default" w:ascii="Verdana" w:hAnsi="Verdana" w:cs="Verdana"/>
          <w:sz w:val="24"/>
          <w:szCs w:val="24"/>
          <w:lang w:val="bg-BG"/>
        </w:rPr>
      </w:pPr>
      <w:r>
        <w:rPr>
          <w:rFonts w:hint="default" w:ascii="Verdana" w:hAnsi="Verdana" w:cs="Verdana"/>
          <w:sz w:val="24"/>
          <w:szCs w:val="24"/>
          <w:lang w:val="bg-BG"/>
        </w:rPr>
        <w:t xml:space="preserve">      - Премиера - Театрална трупа -1000лв.</w:t>
      </w:r>
    </w:p>
    <w:p>
      <w:pPr>
        <w:jc w:val="left"/>
        <w:rPr>
          <w:rFonts w:hint="default" w:ascii="Verdana" w:hAnsi="Verdana" w:cs="Verdana"/>
          <w:sz w:val="24"/>
          <w:szCs w:val="24"/>
          <w:lang w:val="bg-BG"/>
        </w:rPr>
      </w:pPr>
      <w:r>
        <w:rPr>
          <w:rFonts w:hint="default" w:ascii="Verdana" w:hAnsi="Verdana" w:cs="Verdana"/>
          <w:sz w:val="24"/>
          <w:szCs w:val="24"/>
          <w:lang w:val="bg-BG"/>
        </w:rPr>
        <w:t xml:space="preserve"> </w:t>
      </w:r>
    </w:p>
    <w:p>
      <w:pPr>
        <w:jc w:val="both"/>
        <w:rPr>
          <w:rFonts w:hint="default" w:ascii="Verdana" w:hAnsi="Verdana" w:cs="Verdana"/>
          <w:b/>
          <w:bCs/>
          <w:sz w:val="24"/>
          <w:szCs w:val="24"/>
          <w:lang w:val="bg-BG"/>
        </w:rPr>
      </w:pPr>
      <w:r>
        <w:rPr>
          <w:rFonts w:hint="default" w:ascii="Verdana" w:hAnsi="Verdana" w:cs="Verdana"/>
          <w:b/>
          <w:bCs/>
          <w:sz w:val="24"/>
          <w:szCs w:val="24"/>
          <w:lang w:val="bg-BG"/>
        </w:rPr>
        <w:t>Май</w:t>
      </w:r>
    </w:p>
    <w:p>
      <w:pPr>
        <w:jc w:val="left"/>
        <w:rPr>
          <w:rFonts w:hint="default" w:ascii="Verdana" w:hAnsi="Verdana" w:cs="Verdana"/>
          <w:sz w:val="24"/>
          <w:szCs w:val="24"/>
          <w:lang w:val="bg-BG"/>
        </w:rPr>
      </w:pPr>
      <w:r>
        <w:rPr>
          <w:rFonts w:hint="default" w:ascii="Verdana" w:hAnsi="Verdana" w:cs="Verdana"/>
          <w:sz w:val="24"/>
          <w:szCs w:val="24"/>
          <w:lang w:val="bg-BG"/>
        </w:rPr>
        <w:t xml:space="preserve">     - “Ден на Белоногата” - 1000лв.</w:t>
      </w:r>
    </w:p>
    <w:p>
      <w:pPr>
        <w:jc w:val="left"/>
        <w:rPr>
          <w:rFonts w:hint="default" w:ascii="Verdana" w:hAnsi="Verdana" w:cs="Verdana"/>
          <w:sz w:val="24"/>
          <w:szCs w:val="24"/>
          <w:lang w:val="bg-BG"/>
        </w:rPr>
      </w:pPr>
    </w:p>
    <w:p>
      <w:pPr>
        <w:jc w:val="left"/>
        <w:rPr>
          <w:rFonts w:hint="default" w:ascii="Verdana" w:hAnsi="Verdana" w:cs="Verdana"/>
          <w:sz w:val="24"/>
          <w:szCs w:val="24"/>
          <w:lang w:val="bg-BG"/>
        </w:rPr>
      </w:pPr>
      <w:r>
        <w:rPr>
          <w:rFonts w:hint="default" w:ascii="Verdana" w:hAnsi="Verdana" w:cs="Verdana"/>
          <w:b/>
          <w:bCs/>
          <w:sz w:val="24"/>
          <w:szCs w:val="24"/>
          <w:lang w:val="bg-BG"/>
        </w:rPr>
        <w:t>Юни</w:t>
      </w:r>
    </w:p>
    <w:p>
      <w:pPr>
        <w:jc w:val="left"/>
        <w:rPr>
          <w:rFonts w:hint="default" w:ascii="Verdana" w:hAnsi="Verdana" w:cs="Verdana"/>
          <w:sz w:val="24"/>
          <w:szCs w:val="24"/>
          <w:lang w:val="bg-BG"/>
        </w:rPr>
      </w:pPr>
      <w:r>
        <w:rPr>
          <w:rFonts w:hint="default" w:ascii="Verdana" w:hAnsi="Verdana" w:cs="Verdana"/>
          <w:sz w:val="24"/>
          <w:szCs w:val="24"/>
          <w:lang w:val="bg-BG"/>
        </w:rPr>
        <w:t xml:space="preserve">     - </w:t>
      </w:r>
      <w:r>
        <w:rPr>
          <w:rFonts w:hint="default" w:ascii="Verdana" w:hAnsi="Verdana" w:cs="Verdana"/>
          <w:sz w:val="24"/>
          <w:szCs w:val="24"/>
          <w:lang w:val="en-US"/>
        </w:rPr>
        <w:t xml:space="preserve">XII </w:t>
      </w:r>
      <w:r>
        <w:rPr>
          <w:rFonts w:hint="default" w:ascii="Verdana" w:hAnsi="Verdana" w:cs="Verdana"/>
          <w:sz w:val="24"/>
          <w:szCs w:val="24"/>
          <w:lang w:val="bg-BG"/>
        </w:rPr>
        <w:t>Хоров фестивал “Хармония” - 6000лв.</w:t>
      </w:r>
    </w:p>
    <w:p>
      <w:pPr>
        <w:jc w:val="left"/>
        <w:rPr>
          <w:rFonts w:hint="default" w:ascii="Verdana" w:hAnsi="Verdana" w:cs="Verdana"/>
          <w:sz w:val="24"/>
          <w:szCs w:val="24"/>
          <w:lang w:val="bg-BG"/>
        </w:rPr>
      </w:pPr>
      <w:r>
        <w:rPr>
          <w:rFonts w:hint="default" w:ascii="Verdana" w:hAnsi="Verdana" w:cs="Verdana"/>
          <w:sz w:val="24"/>
          <w:szCs w:val="24"/>
          <w:lang w:val="bg-BG"/>
        </w:rPr>
        <w:t xml:space="preserve">     - Концерт на СМТ”Ритъм” - 1000лв.</w:t>
      </w:r>
    </w:p>
    <w:p>
      <w:pPr>
        <w:jc w:val="left"/>
        <w:rPr>
          <w:rFonts w:hint="default" w:ascii="Verdana" w:hAnsi="Verdana" w:cs="Verdana"/>
          <w:b/>
          <w:bCs/>
          <w:sz w:val="24"/>
          <w:szCs w:val="24"/>
          <w:lang w:val="bg-BG"/>
        </w:rPr>
      </w:pPr>
      <w:r>
        <w:rPr>
          <w:rFonts w:hint="default" w:ascii="Verdana" w:hAnsi="Verdana" w:cs="Verdana"/>
          <w:sz w:val="24"/>
          <w:szCs w:val="24"/>
          <w:lang w:val="bg-BG"/>
        </w:rPr>
        <w:t xml:space="preserve">       </w:t>
      </w:r>
    </w:p>
    <w:p>
      <w:pPr>
        <w:jc w:val="left"/>
        <w:rPr>
          <w:rFonts w:hint="default" w:ascii="Verdana" w:hAnsi="Verdana" w:cs="Verdana"/>
          <w:b/>
          <w:bCs/>
          <w:sz w:val="24"/>
          <w:szCs w:val="24"/>
          <w:lang w:val="bg-BG"/>
        </w:rPr>
      </w:pPr>
      <w:r>
        <w:rPr>
          <w:rFonts w:hint="default" w:ascii="Verdana" w:hAnsi="Verdana" w:cs="Verdana"/>
          <w:b/>
          <w:bCs/>
          <w:sz w:val="24"/>
          <w:szCs w:val="24"/>
          <w:lang w:val="bg-BG"/>
        </w:rPr>
        <w:t>Ноември</w:t>
      </w:r>
    </w:p>
    <w:p>
      <w:pPr>
        <w:jc w:val="left"/>
        <w:rPr>
          <w:rFonts w:hint="default" w:ascii="Verdana" w:hAnsi="Verdana" w:cs="Verdana"/>
          <w:b/>
          <w:bCs/>
          <w:sz w:val="24"/>
          <w:szCs w:val="24"/>
          <w:lang w:val="bg-BG"/>
        </w:rPr>
      </w:pPr>
    </w:p>
    <w:p>
      <w:pPr>
        <w:jc w:val="left"/>
        <w:rPr>
          <w:rFonts w:hint="default" w:ascii="Verdana" w:hAnsi="Verdana" w:cs="Verdana"/>
          <w:b/>
          <w:bCs/>
          <w:sz w:val="24"/>
          <w:szCs w:val="24"/>
          <w:lang w:val="bg-BG"/>
        </w:rPr>
      </w:pPr>
      <w:r>
        <w:rPr>
          <w:rFonts w:hint="default" w:ascii="Verdana" w:hAnsi="Verdana" w:cs="Verdana"/>
          <w:b/>
          <w:bCs/>
          <w:sz w:val="24"/>
          <w:szCs w:val="24"/>
          <w:lang w:val="bg-BG"/>
        </w:rPr>
        <w:t xml:space="preserve">      - </w:t>
      </w:r>
      <w:r>
        <w:rPr>
          <w:rFonts w:hint="default" w:ascii="Verdana" w:hAnsi="Verdana" w:cs="Verdana"/>
          <w:b w:val="0"/>
          <w:bCs w:val="0"/>
          <w:sz w:val="24"/>
          <w:szCs w:val="24"/>
          <w:lang w:val="bg-BG"/>
        </w:rPr>
        <w:t>Ден на будителите - заслужена почит на всички онези българи, които в различни периоди от съществуването на нашата държава, са работили в посока на просветата и утвърждаването на българщината - 1000лв.</w:t>
      </w:r>
    </w:p>
    <w:p>
      <w:pPr>
        <w:jc w:val="left"/>
        <w:rPr>
          <w:rFonts w:hint="default" w:ascii="Verdana" w:hAnsi="Verdana" w:cs="Verdana"/>
          <w:sz w:val="24"/>
          <w:szCs w:val="24"/>
          <w:lang w:val="bg-BG"/>
        </w:rPr>
      </w:pPr>
      <w:r>
        <w:rPr>
          <w:rFonts w:hint="default" w:ascii="Verdana" w:hAnsi="Verdana" w:cs="Verdana"/>
          <w:sz w:val="24"/>
          <w:szCs w:val="24"/>
          <w:lang w:val="bg-BG"/>
        </w:rPr>
        <w:t xml:space="preserve">    </w:t>
      </w:r>
    </w:p>
    <w:p>
      <w:pPr>
        <w:jc w:val="left"/>
        <w:rPr>
          <w:rFonts w:hint="default" w:ascii="Verdana" w:hAnsi="Verdana" w:cs="Verdana"/>
          <w:b/>
          <w:bCs/>
          <w:sz w:val="24"/>
          <w:szCs w:val="24"/>
          <w:lang w:val="bg-BG"/>
        </w:rPr>
      </w:pPr>
      <w:r>
        <w:rPr>
          <w:rFonts w:hint="default" w:ascii="Verdana" w:hAnsi="Verdana" w:cs="Verdana"/>
          <w:b/>
          <w:bCs/>
          <w:sz w:val="24"/>
          <w:szCs w:val="24"/>
          <w:lang w:val="bg-BG"/>
        </w:rPr>
        <w:t>Декември</w:t>
      </w:r>
    </w:p>
    <w:p>
      <w:pPr>
        <w:jc w:val="left"/>
        <w:rPr>
          <w:rFonts w:hint="default" w:ascii="Verdana" w:hAnsi="Verdana" w:cs="Verdana"/>
          <w:b/>
          <w:bCs/>
          <w:sz w:val="24"/>
          <w:szCs w:val="24"/>
          <w:lang w:val="bg-BG"/>
        </w:rPr>
      </w:pPr>
    </w:p>
    <w:p>
      <w:pPr>
        <w:jc w:val="left"/>
        <w:rPr>
          <w:rStyle w:val="4"/>
          <w:rFonts w:hint="default" w:ascii="Verdana" w:hAnsi="Verdana" w:eastAsia="Tahoma" w:cs="Verdana"/>
          <w:b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bg-BG"/>
        </w:rPr>
      </w:pPr>
      <w:r>
        <w:rPr>
          <w:rFonts w:hint="default" w:ascii="Verdana" w:hAnsi="Verdana" w:cs="Verdana"/>
          <w:sz w:val="24"/>
          <w:szCs w:val="24"/>
          <w:lang w:val="bg-BG"/>
        </w:rPr>
        <w:t xml:space="preserve">     </w:t>
      </w:r>
      <w:r>
        <w:rPr>
          <w:rFonts w:hint="default" w:ascii="Verdana" w:hAnsi="Verdana" w:cs="Verdana"/>
          <w:i w:val="0"/>
          <w:iCs w:val="0"/>
          <w:sz w:val="24"/>
          <w:szCs w:val="24"/>
          <w:lang w:val="bg-BG"/>
        </w:rPr>
        <w:t xml:space="preserve">- </w:t>
      </w:r>
      <w:r>
        <w:rPr>
          <w:rStyle w:val="4"/>
          <w:rFonts w:hint="default" w:ascii="Verdana" w:hAnsi="Verdana" w:eastAsia="Tahoma" w:cs="Verdana"/>
          <w:b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bg-BG"/>
        </w:rPr>
        <w:t xml:space="preserve"> Коледни концерти с участието на всички колективи на читалището - 1500лв.</w:t>
      </w:r>
    </w:p>
    <w:p/>
    <w:p/>
    <w:p>
      <w:pPr>
        <w:spacing w:after="0" w:afterLines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bg-BG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ленове на настоятелството:</w:t>
      </w:r>
    </w:p>
    <w:p>
      <w:pPr>
        <w:numPr>
          <w:ilvl w:val="0"/>
          <w:numId w:val="1"/>
        </w:numPr>
        <w:spacing w:after="0" w:afterLines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 ПЕТРОВ ЗАЙЧЕВ</w:t>
      </w:r>
      <w:r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  <w:lang w:val="bg-BG"/>
        </w:rPr>
        <w:t>Председател</w:t>
      </w:r>
      <w:bookmarkStart w:id="0" w:name="_GoBack"/>
      <w:bookmarkEnd w:id="0"/>
    </w:p>
    <w:p>
      <w:pPr>
        <w:numPr>
          <w:ilvl w:val="0"/>
          <w:numId w:val="1"/>
        </w:numPr>
        <w:spacing w:after="0" w:afterLines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ЛЮБОМИР РАДЕВ КОСТАДИНОВ</w:t>
      </w:r>
    </w:p>
    <w:p>
      <w:pPr>
        <w:numPr>
          <w:ilvl w:val="0"/>
          <w:numId w:val="1"/>
        </w:numPr>
        <w:spacing w:after="0" w:afterLines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ВАЛЕНТИНА ЗЛАТАНОВА ДИМИТРОВА</w:t>
      </w:r>
    </w:p>
    <w:p>
      <w:pPr>
        <w:numPr>
          <w:ilvl w:val="0"/>
          <w:numId w:val="1"/>
        </w:numPr>
        <w:spacing w:after="0" w:afterLines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ГЕОРГИ</w:t>
      </w:r>
      <w:r>
        <w:rPr>
          <w:rFonts w:hint="default" w:ascii="Times New Roman" w:hAnsi="Times New Roman"/>
          <w:sz w:val="28"/>
          <w:szCs w:val="28"/>
          <w:lang w:val="bg-BG"/>
        </w:rPr>
        <w:t xml:space="preserve"> МИЛАНОВ ГЕОРГИЕВ</w:t>
      </w:r>
    </w:p>
    <w:p>
      <w:pPr>
        <w:numPr>
          <w:ilvl w:val="0"/>
          <w:numId w:val="1"/>
        </w:numPr>
        <w:spacing w:after="0" w:afterLines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РОСИЦА</w:t>
      </w:r>
      <w:r>
        <w:rPr>
          <w:rFonts w:hint="default" w:ascii="Times New Roman" w:hAnsi="Times New Roman"/>
          <w:sz w:val="28"/>
          <w:szCs w:val="28"/>
          <w:lang w:val="bg-BG"/>
        </w:rPr>
        <w:t xml:space="preserve"> ДИМИТРОВА ХРИСТОЗОВА</w:t>
      </w:r>
    </w:p>
    <w:p>
      <w:pPr>
        <w:numPr>
          <w:ilvl w:val="0"/>
          <w:numId w:val="1"/>
        </w:numPr>
        <w:spacing w:after="0" w:afterLines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bg-BG"/>
        </w:rPr>
        <w:t>ПЕТЯ ИВАНОВА КАРАБАКАЛОВА</w:t>
      </w:r>
    </w:p>
    <w:p>
      <w:pPr>
        <w:numPr>
          <w:ilvl w:val="0"/>
          <w:numId w:val="1"/>
        </w:numPr>
        <w:spacing w:after="0" w:afterLines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bg-BG"/>
        </w:rPr>
        <w:t>ИЛИЯ РАДКОВ НИКОЛОВ</w:t>
      </w:r>
    </w:p>
    <w:p>
      <w:pPr>
        <w:numPr>
          <w:ilvl w:val="0"/>
          <w:numId w:val="0"/>
        </w:numPr>
        <w:spacing w:after="0" w:afterLines="0" w:line="240" w:lineRule="auto"/>
        <w:ind w:left="1068" w:leftChars="0"/>
        <w:jc w:val="both"/>
        <w:rPr>
          <w:rFonts w:hint="default" w:ascii="Times New Roman" w:hAnsi="Times New Roman"/>
          <w:sz w:val="28"/>
          <w:szCs w:val="28"/>
          <w:lang w:val="bg-BG"/>
        </w:rPr>
      </w:pPr>
    </w:p>
    <w:p>
      <w:pPr>
        <w:numPr>
          <w:ilvl w:val="0"/>
          <w:numId w:val="0"/>
        </w:numPr>
        <w:spacing w:after="0" w:afterLines="0" w:line="240" w:lineRule="auto"/>
        <w:ind w:left="1068" w:leftChars="0"/>
        <w:jc w:val="both"/>
        <w:rPr>
          <w:rFonts w:hint="default" w:ascii="Times New Roman" w:hAnsi="Times New Roman"/>
          <w:sz w:val="28"/>
          <w:szCs w:val="28"/>
          <w:lang w:val="bg-BG"/>
        </w:rPr>
      </w:pPr>
    </w:p>
    <w:p>
      <w:pPr>
        <w:numPr>
          <w:ilvl w:val="0"/>
          <w:numId w:val="0"/>
        </w:numPr>
        <w:spacing w:after="0" w:afterLines="0" w:line="240" w:lineRule="auto"/>
        <w:ind w:left="1068" w:leftChars="0"/>
        <w:jc w:val="left"/>
        <w:rPr>
          <w:rFonts w:hint="default" w:ascii="Times New Roman" w:hAnsi="Times New Roman"/>
          <w:sz w:val="28"/>
          <w:szCs w:val="28"/>
          <w:lang w:val="bg-BG"/>
        </w:rPr>
      </w:pPr>
      <w:r>
        <w:rPr>
          <w:rFonts w:hint="default" w:ascii="Times New Roman" w:hAnsi="Times New Roman"/>
          <w:sz w:val="28"/>
          <w:szCs w:val="28"/>
          <w:lang w:val="bg-BG"/>
        </w:rPr>
        <w:t>Проверителна комисия:</w:t>
      </w:r>
    </w:p>
    <w:p>
      <w:pPr>
        <w:numPr>
          <w:ilvl w:val="0"/>
          <w:numId w:val="2"/>
        </w:numPr>
        <w:spacing w:after="0" w:afterLines="0" w:line="240" w:lineRule="auto"/>
        <w:ind w:left="425" w:leftChars="0" w:hanging="425" w:firstLineChars="0"/>
        <w:jc w:val="both"/>
        <w:rPr>
          <w:rFonts w:hint="default"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МАРА</w:t>
      </w:r>
      <w:r>
        <w:rPr>
          <w:rFonts w:hint="default" w:ascii="Times New Roman" w:hAnsi="Times New Roman"/>
          <w:sz w:val="28"/>
          <w:szCs w:val="28"/>
          <w:lang w:val="bg-BG"/>
        </w:rPr>
        <w:t xml:space="preserve"> ЖЕЛЕВА АЛТЪПАРМАКОВА</w:t>
      </w:r>
    </w:p>
    <w:p>
      <w:pPr>
        <w:numPr>
          <w:ilvl w:val="0"/>
          <w:numId w:val="2"/>
        </w:numPr>
        <w:spacing w:after="0" w:afterLines="0" w:line="240" w:lineRule="auto"/>
        <w:ind w:left="425" w:leftChars="0" w:hanging="425" w:firstLineChars="0"/>
        <w:jc w:val="both"/>
        <w:rPr>
          <w:rFonts w:hint="default" w:ascii="Times New Roman" w:hAnsi="Times New Roman"/>
          <w:sz w:val="28"/>
          <w:szCs w:val="28"/>
          <w:lang w:val="bg-BG"/>
        </w:rPr>
      </w:pPr>
      <w:r>
        <w:rPr>
          <w:rFonts w:hint="default" w:ascii="Times New Roman" w:hAnsi="Times New Roman"/>
          <w:sz w:val="28"/>
          <w:szCs w:val="28"/>
          <w:lang w:val="bg-BG"/>
        </w:rPr>
        <w:t>БРАТАН ЯНЕВ БРАТАНОВ</w:t>
      </w:r>
    </w:p>
    <w:p>
      <w:pPr>
        <w:numPr>
          <w:ilvl w:val="0"/>
          <w:numId w:val="2"/>
        </w:numPr>
        <w:spacing w:after="0" w:afterLines="0" w:line="240" w:lineRule="auto"/>
        <w:ind w:left="425" w:leftChars="0" w:hanging="425" w:firstLineChars="0"/>
        <w:jc w:val="both"/>
        <w:rPr>
          <w:rFonts w:hint="default" w:ascii="Times New Roman" w:hAnsi="Times New Roman"/>
          <w:sz w:val="28"/>
          <w:szCs w:val="28"/>
          <w:lang w:val="bg-BG"/>
        </w:rPr>
      </w:pPr>
      <w:r>
        <w:rPr>
          <w:rFonts w:hint="default" w:ascii="Times New Roman" w:hAnsi="Times New Roman"/>
          <w:sz w:val="28"/>
          <w:szCs w:val="28"/>
          <w:lang w:val="bg-BG"/>
        </w:rPr>
        <w:t>НЕДЯЛКО ГЕОРГИЕВ ДЕЛЧЕВ</w:t>
      </w:r>
    </w:p>
    <w:p>
      <w:pPr>
        <w:numPr>
          <w:ilvl w:val="0"/>
          <w:numId w:val="0"/>
        </w:numPr>
        <w:jc w:val="left"/>
        <w:rPr>
          <w:rStyle w:val="4"/>
          <w:rFonts w:hint="default" w:ascii="Verdana" w:hAnsi="Verdana" w:cs="Verdana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bg-BG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66BD"/>
    <w:multiLevelType w:val="multilevel"/>
    <w:tmpl w:val="2C4466BD"/>
    <w:lvl w:ilvl="0" w:tentative="0">
      <w:start w:val="1"/>
      <w:numFmt w:val="decimal"/>
      <w:lvlText w:val="%1."/>
      <w:lvlJc w:val="left"/>
      <w:pPr>
        <w:ind w:left="1428" w:hanging="360"/>
      </w:pPr>
    </w:lvl>
    <w:lvl w:ilvl="1" w:tentative="0">
      <w:start w:val="1"/>
      <w:numFmt w:val="lowerLetter"/>
      <w:lvlText w:val="%2."/>
      <w:lvlJc w:val="left"/>
      <w:pPr>
        <w:ind w:left="2148" w:hanging="360"/>
      </w:pPr>
    </w:lvl>
    <w:lvl w:ilvl="2" w:tentative="0">
      <w:start w:val="1"/>
      <w:numFmt w:val="lowerRoman"/>
      <w:lvlText w:val="%3."/>
      <w:lvlJc w:val="right"/>
      <w:pPr>
        <w:ind w:left="2868" w:hanging="180"/>
      </w:pPr>
    </w:lvl>
    <w:lvl w:ilvl="3" w:tentative="0">
      <w:start w:val="1"/>
      <w:numFmt w:val="decimal"/>
      <w:lvlText w:val="%4."/>
      <w:lvlJc w:val="left"/>
      <w:pPr>
        <w:ind w:left="3588" w:hanging="360"/>
      </w:pPr>
    </w:lvl>
    <w:lvl w:ilvl="4" w:tentative="0">
      <w:start w:val="1"/>
      <w:numFmt w:val="lowerLetter"/>
      <w:lvlText w:val="%5."/>
      <w:lvlJc w:val="left"/>
      <w:pPr>
        <w:ind w:left="4308" w:hanging="360"/>
      </w:pPr>
    </w:lvl>
    <w:lvl w:ilvl="5" w:tentative="0">
      <w:start w:val="1"/>
      <w:numFmt w:val="lowerRoman"/>
      <w:lvlText w:val="%6."/>
      <w:lvlJc w:val="right"/>
      <w:pPr>
        <w:ind w:left="5028" w:hanging="180"/>
      </w:pPr>
    </w:lvl>
    <w:lvl w:ilvl="6" w:tentative="0">
      <w:start w:val="1"/>
      <w:numFmt w:val="decimal"/>
      <w:lvlText w:val="%7."/>
      <w:lvlJc w:val="left"/>
      <w:pPr>
        <w:ind w:left="5748" w:hanging="360"/>
      </w:pPr>
    </w:lvl>
    <w:lvl w:ilvl="7" w:tentative="0">
      <w:start w:val="1"/>
      <w:numFmt w:val="lowerLetter"/>
      <w:lvlText w:val="%8."/>
      <w:lvlJc w:val="left"/>
      <w:pPr>
        <w:ind w:left="6468" w:hanging="360"/>
      </w:pPr>
    </w:lvl>
    <w:lvl w:ilvl="8" w:tentative="0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7D7994C"/>
    <w:multiLevelType w:val="singleLevel"/>
    <w:tmpl w:val="57D7994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6979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lang w:val="en-US" w:eastAsia="zh-CN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Office_11.2.0.8333_F1E327BC-269C-435d-A152-05C5408002CA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2019-06-06T07:32:29Z</dcterms:created>
  <dc:creator>NCH</dc:creator>
  <cp:lastModifiedBy>NCH</cp:lastModifiedBy>
  <dcterms:modified xsi:type="dcterms:W3CDTF">2019-06-06T07:35:19Z</dcterms:modified>
  <dc:title>ДЕЙНОСТИ - 2018г.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1033-11.2.0.8333</vt:lpwstr>
  </property>
</Properties>
</file>